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3F60C9A" w:rsidR="005F05AF" w:rsidRPr="003678C9" w:rsidRDefault="003A68D4" w:rsidP="00CF44DE">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786FA07F">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6D6D11A2">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4B1B3"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0057178D">
        <w:rPr>
          <w:rFonts w:ascii="Arial" w:eastAsia="Times New Roman" w:hAnsi="Arial" w:cs="Arial"/>
          <w:b/>
          <w:bCs/>
          <w:noProof/>
          <w:sz w:val="28"/>
          <w:szCs w:val="28"/>
        </w:rPr>
        <w:t>Access Coordinator I</w:t>
      </w:r>
      <w:r w:rsidR="00357E9A">
        <w:rPr>
          <w:rFonts w:ascii="Arial" w:eastAsia="Times New Roman" w:hAnsi="Arial" w:cs="Arial"/>
          <w:b/>
          <w:bCs/>
          <w:noProof/>
          <w:sz w:val="28"/>
          <w:szCs w:val="28"/>
        </w:rPr>
        <w:t>I</w:t>
      </w:r>
      <w:r w:rsidR="0057178D">
        <w:rPr>
          <w:rFonts w:ascii="Arial" w:eastAsia="Times New Roman" w:hAnsi="Arial" w:cs="Arial"/>
          <w:b/>
          <w:bCs/>
          <w:noProof/>
          <w:sz w:val="28"/>
          <w:szCs w:val="28"/>
        </w:rPr>
        <w:t xml:space="preserve"> </w:t>
      </w:r>
      <w:r w:rsidR="00CF44DE">
        <w:rPr>
          <w:rFonts w:ascii="Arial" w:eastAsia="Times New Roman" w:hAnsi="Arial" w:cs="Arial"/>
          <w:b/>
          <w:bCs/>
          <w:noProof/>
          <w:sz w:val="28"/>
          <w:szCs w:val="28"/>
        </w:rPr>
        <w:t>Standard</w:t>
      </w:r>
      <w:r w:rsidR="0057178D">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0C4A6A77">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1A5D5"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2058185E" w14:textId="1A4D17DA" w:rsidR="00357E9A" w:rsidRPr="00DC747C" w:rsidRDefault="00357E9A" w:rsidP="00B102C7">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 xml:space="preserve">Classification Title: </w:t>
      </w:r>
      <w:r w:rsidRPr="00DC747C">
        <w:rPr>
          <w:rStyle w:val="normaltextrun"/>
          <w:rFonts w:ascii="Arial" w:hAnsi="Arial" w:cs="Arial"/>
        </w:rPr>
        <w:t>Access Coordinator II</w:t>
      </w:r>
      <w:r w:rsidRPr="00DC747C">
        <w:rPr>
          <w:rStyle w:val="eop"/>
          <w:rFonts w:ascii="Arial" w:hAnsi="Arial" w:cs="Arial"/>
        </w:rPr>
        <w:t> </w:t>
      </w:r>
    </w:p>
    <w:p w14:paraId="6EAB94A7"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4772C7F3"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 xml:space="preserve">FLSA Exemption Status: </w:t>
      </w:r>
      <w:r w:rsidRPr="00DC747C">
        <w:rPr>
          <w:rStyle w:val="normaltextrun"/>
          <w:rFonts w:ascii="Arial" w:hAnsi="Arial" w:cs="Arial"/>
        </w:rPr>
        <w:t>Exempt</w:t>
      </w:r>
      <w:r w:rsidRPr="00DC747C">
        <w:rPr>
          <w:rStyle w:val="eop"/>
          <w:rFonts w:ascii="Arial" w:hAnsi="Arial" w:cs="Arial"/>
        </w:rPr>
        <w:t> </w:t>
      </w:r>
    </w:p>
    <w:p w14:paraId="196D83BB"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1963573B"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 xml:space="preserve">Pay Grade: </w:t>
      </w:r>
      <w:r w:rsidRPr="00CC338B">
        <w:rPr>
          <w:rStyle w:val="normaltextrun"/>
          <w:rFonts w:ascii="Arial" w:hAnsi="Arial" w:cs="Arial"/>
        </w:rPr>
        <w:t>9</w:t>
      </w:r>
      <w:r w:rsidRPr="00CC338B">
        <w:rPr>
          <w:rStyle w:val="eop"/>
          <w:rFonts w:ascii="Arial" w:hAnsi="Arial" w:cs="Arial"/>
        </w:rPr>
        <w:t> </w:t>
      </w:r>
    </w:p>
    <w:p w14:paraId="1316320D"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558AD85D"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Job Description Summary:  </w:t>
      </w:r>
      <w:r w:rsidRPr="00DC747C">
        <w:rPr>
          <w:rStyle w:val="eop"/>
          <w:rFonts w:ascii="Arial" w:hAnsi="Arial" w:cs="Arial"/>
        </w:rPr>
        <w:t> </w:t>
      </w:r>
    </w:p>
    <w:p w14:paraId="4A9B581A"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rPr>
        <w:t>The Access Coordinator II, under general supervision, is responsible for providing support to the Disability Resources staff, faculty, and students with disabilities to contribute to equitable access to the educational environment. Works collaboratively to develop and implement best practices in promoting accommodations.</w:t>
      </w:r>
      <w:r w:rsidRPr="00DC747C">
        <w:rPr>
          <w:rStyle w:val="eop"/>
          <w:rFonts w:ascii="Arial" w:hAnsi="Arial" w:cs="Arial"/>
        </w:rPr>
        <w:t> </w:t>
      </w:r>
    </w:p>
    <w:p w14:paraId="448FC200" w14:textId="593D1417" w:rsidR="00357E9A" w:rsidRPr="00DC747C" w:rsidRDefault="00357E9A" w:rsidP="00357E9A">
      <w:pPr>
        <w:pStyle w:val="paragraph"/>
        <w:shd w:val="clear" w:color="auto" w:fill="FFFFFF"/>
        <w:spacing w:before="0" w:beforeAutospacing="0" w:after="0" w:afterAutospacing="0"/>
        <w:textAlignment w:val="baseline"/>
        <w:rPr>
          <w:rStyle w:val="eop"/>
          <w:rFonts w:ascii="Arial" w:hAnsi="Arial" w:cs="Arial"/>
        </w:rPr>
      </w:pPr>
      <w:r w:rsidRPr="00DC747C">
        <w:rPr>
          <w:rStyle w:val="eop"/>
          <w:rFonts w:ascii="Arial" w:hAnsi="Arial" w:cs="Arial"/>
        </w:rPr>
        <w:t> </w:t>
      </w:r>
    </w:p>
    <w:p w14:paraId="6F87E544" w14:textId="77777777" w:rsidR="00B102C7" w:rsidRPr="00DC747C" w:rsidRDefault="00B102C7" w:rsidP="00B102C7">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Essential Duties and Tasks:</w:t>
      </w:r>
      <w:r w:rsidRPr="00DC747C">
        <w:rPr>
          <w:rStyle w:val="eop"/>
          <w:rFonts w:ascii="Arial" w:hAnsi="Arial" w:cs="Arial"/>
        </w:rPr>
        <w:t> </w:t>
      </w:r>
    </w:p>
    <w:p w14:paraId="4B734EB9"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219FF423"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30%: CONSULTATION</w:t>
      </w:r>
      <w:r w:rsidRPr="00DC747C">
        <w:rPr>
          <w:rStyle w:val="eop"/>
          <w:rFonts w:ascii="Arial" w:hAnsi="Arial" w:cs="Arial"/>
        </w:rPr>
        <w:t> </w:t>
      </w:r>
    </w:p>
    <w:p w14:paraId="1065AFE5" w14:textId="77777777" w:rsidR="00B102C7" w:rsidRPr="00DC747C" w:rsidRDefault="00B102C7" w:rsidP="00B102C7">
      <w:pPr>
        <w:pStyle w:val="paragraph"/>
        <w:numPr>
          <w:ilvl w:val="0"/>
          <w:numId w:val="35"/>
        </w:numPr>
        <w:shd w:val="clear" w:color="auto" w:fill="FFFFFF" w:themeFill="background1"/>
        <w:spacing w:before="0" w:beforeAutospacing="0" w:after="0" w:afterAutospacing="0"/>
        <w:textAlignment w:val="baseline"/>
        <w:rPr>
          <w:rStyle w:val="normaltextrun"/>
          <w:rFonts w:ascii="Arial" w:hAnsi="Arial" w:cs="Arial"/>
        </w:rPr>
      </w:pPr>
      <w:r w:rsidRPr="00DC747C">
        <w:rPr>
          <w:rStyle w:val="normaltextrun"/>
          <w:rFonts w:ascii="Arial" w:hAnsi="Arial" w:cs="Arial"/>
        </w:rPr>
        <w:t xml:space="preserve">Provides consultation, information, resources, and referral to the campus community to promote an equitable learning environment for students. </w:t>
      </w:r>
    </w:p>
    <w:p w14:paraId="28199B1E" w14:textId="77777777" w:rsidR="00B102C7" w:rsidRPr="00DC747C" w:rsidRDefault="00B102C7" w:rsidP="00B102C7">
      <w:pPr>
        <w:pStyle w:val="paragraph"/>
        <w:numPr>
          <w:ilvl w:val="0"/>
          <w:numId w:val="35"/>
        </w:numPr>
        <w:shd w:val="clear" w:color="auto" w:fill="FFFFFF" w:themeFill="background1"/>
        <w:spacing w:before="0" w:beforeAutospacing="0" w:after="0" w:afterAutospacing="0"/>
        <w:textAlignment w:val="baseline"/>
        <w:rPr>
          <w:rStyle w:val="normaltextrun"/>
          <w:rFonts w:ascii="Arial" w:hAnsi="Arial" w:cs="Arial"/>
        </w:rPr>
      </w:pPr>
      <w:r w:rsidRPr="00DC747C">
        <w:rPr>
          <w:rStyle w:val="normaltextrun"/>
          <w:rFonts w:ascii="Arial" w:hAnsi="Arial" w:cs="Arial"/>
        </w:rPr>
        <w:t>Works closely with a specific academic college, to collaborate on disability matters. </w:t>
      </w:r>
    </w:p>
    <w:p w14:paraId="796086D7" w14:textId="77777777" w:rsidR="00B102C7" w:rsidRPr="00DC747C" w:rsidRDefault="00B102C7" w:rsidP="00B102C7">
      <w:pPr>
        <w:pStyle w:val="paragraph"/>
        <w:numPr>
          <w:ilvl w:val="0"/>
          <w:numId w:val="35"/>
        </w:numPr>
        <w:shd w:val="clear" w:color="auto" w:fill="FFFFFF" w:themeFill="background1"/>
        <w:spacing w:before="0" w:beforeAutospacing="0" w:after="0" w:afterAutospacing="0"/>
        <w:textAlignment w:val="baseline"/>
        <w:rPr>
          <w:rStyle w:val="normaltextrun"/>
          <w:rFonts w:ascii="Arial" w:hAnsi="Arial" w:cs="Arial"/>
        </w:rPr>
      </w:pPr>
      <w:r w:rsidRPr="00DC747C">
        <w:rPr>
          <w:rStyle w:val="normaltextrun"/>
          <w:rFonts w:ascii="Arial" w:hAnsi="Arial" w:cs="Arial"/>
        </w:rPr>
        <w:t>Delivers professional presentations.  </w:t>
      </w:r>
    </w:p>
    <w:p w14:paraId="0721E81C" w14:textId="77777777" w:rsidR="00B102C7" w:rsidRPr="00DC747C" w:rsidRDefault="00B102C7" w:rsidP="00B102C7">
      <w:pPr>
        <w:pStyle w:val="paragraph"/>
        <w:numPr>
          <w:ilvl w:val="0"/>
          <w:numId w:val="35"/>
        </w:numPr>
        <w:shd w:val="clear" w:color="auto" w:fill="FFFFFF" w:themeFill="background1"/>
        <w:spacing w:before="0" w:beforeAutospacing="0" w:after="0" w:afterAutospacing="0"/>
        <w:textAlignment w:val="baseline"/>
        <w:rPr>
          <w:rStyle w:val="normaltextrun"/>
          <w:rFonts w:ascii="Arial" w:hAnsi="Arial" w:cs="Arial"/>
        </w:rPr>
      </w:pPr>
      <w:r w:rsidRPr="00DC747C">
        <w:rPr>
          <w:rStyle w:val="normaltextrun"/>
          <w:rFonts w:ascii="Arial" w:hAnsi="Arial" w:cs="Arial"/>
        </w:rPr>
        <w:t>Works collaboratively to develop and implement best practices in promoting design. </w:t>
      </w:r>
    </w:p>
    <w:p w14:paraId="3AD23358" w14:textId="77777777" w:rsidR="00B102C7" w:rsidRPr="00DC747C" w:rsidRDefault="00B102C7" w:rsidP="00B102C7">
      <w:pPr>
        <w:pStyle w:val="paragraph"/>
        <w:numPr>
          <w:ilvl w:val="0"/>
          <w:numId w:val="35"/>
        </w:numPr>
        <w:shd w:val="clear" w:color="auto" w:fill="FFFFFF" w:themeFill="background1"/>
        <w:spacing w:before="0" w:beforeAutospacing="0" w:after="0" w:afterAutospacing="0"/>
        <w:textAlignment w:val="baseline"/>
        <w:rPr>
          <w:rFonts w:ascii="Arial" w:hAnsi="Arial" w:cs="Arial"/>
        </w:rPr>
      </w:pPr>
      <w:r w:rsidRPr="00DC747C">
        <w:rPr>
          <w:rStyle w:val="normaltextrun"/>
          <w:rFonts w:ascii="Arial" w:hAnsi="Arial" w:cs="Arial"/>
        </w:rPr>
        <w:t>Provides on-going case management to an assigned caseload of students with disabilities.</w:t>
      </w:r>
    </w:p>
    <w:p w14:paraId="2D088126"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3A4F61E7"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30%: RESOURCE FOR STUDENTS</w:t>
      </w:r>
      <w:r w:rsidRPr="00DC747C">
        <w:rPr>
          <w:rStyle w:val="eop"/>
          <w:rFonts w:ascii="Arial" w:hAnsi="Arial" w:cs="Arial"/>
        </w:rPr>
        <w:t> </w:t>
      </w:r>
    </w:p>
    <w:p w14:paraId="126B9F41"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Works directly with disabled students on an ongoing basis. </w:t>
      </w:r>
    </w:p>
    <w:p w14:paraId="45C94D44"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Works with students includes working collaboratively with faculty and staff to coordinate the provision of accommodations and address barriers to the educational environment. </w:t>
      </w:r>
    </w:p>
    <w:p w14:paraId="56A5FC93"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 xml:space="preserve">Maintains appropriate records by documenting communication with students. </w:t>
      </w:r>
    </w:p>
    <w:p w14:paraId="38D76932"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rPr>
        <w:t>Refers students to appropriate resources. </w:t>
      </w:r>
      <w:r w:rsidRPr="00DC747C">
        <w:rPr>
          <w:rStyle w:val="eop"/>
          <w:rFonts w:ascii="Arial" w:hAnsi="Arial" w:cs="Arial"/>
        </w:rPr>
        <w:t> </w:t>
      </w:r>
    </w:p>
    <w:p w14:paraId="3AEB7C2E"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7707C274"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20%: OTHER ADMINISTRATIVE DUTIES</w:t>
      </w:r>
      <w:r w:rsidRPr="00DC747C">
        <w:rPr>
          <w:rStyle w:val="eop"/>
          <w:rFonts w:ascii="Arial" w:hAnsi="Arial" w:cs="Arial"/>
        </w:rPr>
        <w:t> </w:t>
      </w:r>
    </w:p>
    <w:p w14:paraId="7FBBE2DC"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 xml:space="preserve">Works collaboratively with the department, providing coverage to the main office and testing center when assigned. Assists, as needed, with exam accommodation. </w:t>
      </w:r>
    </w:p>
    <w:p w14:paraId="65FB028A"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 xml:space="preserve">Serves on University, Division and Departmental committees and task forces. </w:t>
      </w:r>
    </w:p>
    <w:p w14:paraId="699D4245"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Maintains membership with relevant professional organizations. </w:t>
      </w:r>
    </w:p>
    <w:p w14:paraId="51043E9C"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Style w:val="normaltextrun"/>
          <w:rFonts w:ascii="Arial" w:hAnsi="Arial" w:cs="Arial"/>
        </w:rPr>
      </w:pPr>
      <w:r w:rsidRPr="00DC747C">
        <w:rPr>
          <w:rStyle w:val="normaltextrun"/>
          <w:rFonts w:ascii="Arial" w:hAnsi="Arial" w:cs="Arial"/>
        </w:rPr>
        <w:t>Stays abreast of national, state, and local disability-related issues. </w:t>
      </w:r>
    </w:p>
    <w:p w14:paraId="2AE2D5F1" w14:textId="77777777" w:rsidR="00B102C7" w:rsidRPr="00DC747C" w:rsidRDefault="00B102C7" w:rsidP="00B102C7">
      <w:pPr>
        <w:pStyle w:val="paragraph"/>
        <w:numPr>
          <w:ilvl w:val="0"/>
          <w:numId w:val="35"/>
        </w:numPr>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rPr>
        <w:t>Participates in professional development activities. Evening work and/or travel may be required.</w:t>
      </w:r>
      <w:r w:rsidRPr="00DC747C">
        <w:rPr>
          <w:rStyle w:val="eop"/>
          <w:rFonts w:ascii="Arial" w:hAnsi="Arial" w:cs="Arial"/>
        </w:rPr>
        <w:t> </w:t>
      </w:r>
    </w:p>
    <w:p w14:paraId="5B364E46" w14:textId="77777777" w:rsidR="00B102C7" w:rsidRPr="00DC747C" w:rsidRDefault="00B102C7" w:rsidP="00B102C7">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4D65B775" w14:textId="77777777" w:rsidR="00B102C7" w:rsidRPr="00DC747C" w:rsidRDefault="00B102C7" w:rsidP="00B102C7">
      <w:pPr>
        <w:spacing w:after="0"/>
        <w:rPr>
          <w:rFonts w:ascii="Arial" w:eastAsia="Arial" w:hAnsi="Arial" w:cs="Arial"/>
          <w:b/>
          <w:bCs/>
          <w:sz w:val="24"/>
          <w:szCs w:val="24"/>
        </w:rPr>
      </w:pPr>
      <w:r w:rsidRPr="00DC747C">
        <w:rPr>
          <w:rFonts w:ascii="Arial" w:eastAsia="Arial" w:hAnsi="Arial" w:cs="Arial"/>
          <w:b/>
          <w:bCs/>
          <w:sz w:val="24"/>
          <w:szCs w:val="24"/>
        </w:rPr>
        <w:lastRenderedPageBreak/>
        <w:t>20% Duty Title (for the department's use)</w:t>
      </w:r>
    </w:p>
    <w:p w14:paraId="17388D0D" w14:textId="59C2E9F1" w:rsidR="00B102C7" w:rsidRDefault="00B102C7" w:rsidP="00B102C7">
      <w:pPr>
        <w:pStyle w:val="ListParagraph"/>
        <w:numPr>
          <w:ilvl w:val="0"/>
          <w:numId w:val="3"/>
        </w:numPr>
        <w:spacing w:after="0" w:line="259" w:lineRule="auto"/>
        <w:rPr>
          <w:rFonts w:ascii="Arial" w:eastAsia="Arial" w:hAnsi="Arial" w:cs="Arial"/>
          <w:sz w:val="24"/>
          <w:szCs w:val="24"/>
        </w:rPr>
      </w:pPr>
      <w:r w:rsidRPr="00DC747C">
        <w:rPr>
          <w:rFonts w:ascii="Arial" w:eastAsia="Arial" w:hAnsi="Arial" w:cs="Arial"/>
          <w:sz w:val="24"/>
          <w:szCs w:val="24"/>
        </w:rPr>
        <w:t>Remaining Percentage Can Be Determined by Department to Meet Business Needs or Can Be Incorporated into Percentages Above.</w:t>
      </w:r>
    </w:p>
    <w:p w14:paraId="44EC4B75" w14:textId="00AF9135" w:rsidR="002A540C" w:rsidRDefault="002A540C" w:rsidP="002A540C">
      <w:pPr>
        <w:spacing w:after="0" w:line="259" w:lineRule="auto"/>
        <w:rPr>
          <w:rFonts w:ascii="Arial" w:eastAsia="Arial" w:hAnsi="Arial" w:cs="Arial"/>
          <w:sz w:val="24"/>
          <w:szCs w:val="24"/>
        </w:rPr>
      </w:pPr>
    </w:p>
    <w:p w14:paraId="6A6260B7" w14:textId="734FC999" w:rsidR="002A540C" w:rsidRPr="002A540C" w:rsidRDefault="002A540C" w:rsidP="002A540C">
      <w:pPr>
        <w:spacing w:after="0" w:line="259" w:lineRule="auto"/>
        <w:rPr>
          <w:rFonts w:ascii="Arial" w:eastAsia="Arial" w:hAnsi="Arial" w:cs="Arial"/>
          <w:b/>
          <w:bCs/>
          <w:sz w:val="24"/>
          <w:szCs w:val="24"/>
        </w:rPr>
      </w:pPr>
      <w:r>
        <w:rPr>
          <w:rFonts w:ascii="Arial" w:eastAsia="Arial" w:hAnsi="Arial" w:cs="Arial"/>
          <w:b/>
          <w:bCs/>
          <w:sz w:val="24"/>
          <w:szCs w:val="24"/>
        </w:rPr>
        <w:t>Qualifications</w:t>
      </w:r>
    </w:p>
    <w:p w14:paraId="2F1D5CC3" w14:textId="77777777" w:rsidR="00B102C7" w:rsidRPr="00DC747C" w:rsidRDefault="00B102C7" w:rsidP="00B102C7">
      <w:pPr>
        <w:pStyle w:val="ListParagraph"/>
        <w:spacing w:after="0" w:line="259" w:lineRule="auto"/>
        <w:rPr>
          <w:rFonts w:ascii="Arial" w:eastAsia="Arial" w:hAnsi="Arial" w:cs="Arial"/>
          <w:sz w:val="24"/>
          <w:szCs w:val="24"/>
        </w:rPr>
      </w:pPr>
    </w:p>
    <w:p w14:paraId="5A124AB2" w14:textId="56F5F734"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Required Education: </w:t>
      </w:r>
      <w:r w:rsidRPr="00DC747C">
        <w:rPr>
          <w:rStyle w:val="eop"/>
          <w:rFonts w:ascii="Arial" w:hAnsi="Arial" w:cs="Arial"/>
        </w:rPr>
        <w:t> </w:t>
      </w:r>
    </w:p>
    <w:p w14:paraId="5267D9F6" w14:textId="35197336" w:rsidR="00DC747C" w:rsidRPr="002A540C" w:rsidRDefault="00DC747C" w:rsidP="00DC747C">
      <w:pPr>
        <w:pStyle w:val="ListParagraph"/>
        <w:numPr>
          <w:ilvl w:val="0"/>
          <w:numId w:val="36"/>
        </w:numPr>
        <w:shd w:val="clear" w:color="auto" w:fill="FFFFFF"/>
        <w:spacing w:after="0" w:line="240" w:lineRule="auto"/>
        <w:textAlignment w:val="baseline"/>
        <w:rPr>
          <w:rFonts w:ascii="Arial" w:eastAsia="Times New Roman" w:hAnsi="Arial" w:cs="Arial"/>
          <w:sz w:val="24"/>
          <w:szCs w:val="24"/>
        </w:rPr>
      </w:pPr>
      <w:r w:rsidRPr="00DC747C">
        <w:rPr>
          <w:rFonts w:ascii="Arial" w:eastAsia="Times New Roman" w:hAnsi="Arial" w:cs="Arial"/>
          <w:sz w:val="24"/>
          <w:szCs w:val="24"/>
          <w:bdr w:val="none" w:sz="0" w:space="0" w:color="auto" w:frame="1"/>
        </w:rPr>
        <w:t>Bachelor’s degree or equivalent combination of education and experience.</w:t>
      </w:r>
    </w:p>
    <w:p w14:paraId="2C65B8FB" w14:textId="15FB5CC1" w:rsidR="002A540C" w:rsidRDefault="002A540C" w:rsidP="002A540C">
      <w:pPr>
        <w:shd w:val="clear" w:color="auto" w:fill="FFFFFF"/>
        <w:spacing w:after="0" w:line="240" w:lineRule="auto"/>
        <w:textAlignment w:val="baseline"/>
        <w:rPr>
          <w:rFonts w:ascii="Arial" w:eastAsia="Times New Roman" w:hAnsi="Arial" w:cs="Arial"/>
          <w:sz w:val="24"/>
          <w:szCs w:val="24"/>
        </w:rPr>
      </w:pPr>
    </w:p>
    <w:p w14:paraId="67222477" w14:textId="61DB9977" w:rsidR="002A540C" w:rsidRPr="002A540C" w:rsidRDefault="002A540C" w:rsidP="002A540C">
      <w:pPr>
        <w:shd w:val="clear" w:color="auto" w:fill="FFFFFF"/>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Required Experience:</w:t>
      </w:r>
    </w:p>
    <w:p w14:paraId="48A4865B" w14:textId="7A4C0BA6" w:rsidR="00DC747C" w:rsidRPr="00DC747C" w:rsidRDefault="00DC747C" w:rsidP="00DC747C">
      <w:pPr>
        <w:pStyle w:val="ListParagraph"/>
        <w:numPr>
          <w:ilvl w:val="0"/>
          <w:numId w:val="36"/>
        </w:numPr>
        <w:shd w:val="clear" w:color="auto" w:fill="FFFFFF"/>
        <w:spacing w:after="0" w:line="240" w:lineRule="auto"/>
        <w:textAlignment w:val="baseline"/>
        <w:rPr>
          <w:rFonts w:ascii="Arial" w:eastAsia="Times New Roman" w:hAnsi="Arial" w:cs="Arial"/>
          <w:sz w:val="24"/>
          <w:szCs w:val="24"/>
        </w:rPr>
      </w:pPr>
      <w:r w:rsidRPr="00DC747C">
        <w:rPr>
          <w:rFonts w:ascii="Arial" w:eastAsia="Times New Roman" w:hAnsi="Arial" w:cs="Arial"/>
          <w:sz w:val="24"/>
          <w:szCs w:val="24"/>
        </w:rPr>
        <w:t>One year of related experience.</w:t>
      </w:r>
    </w:p>
    <w:p w14:paraId="48F8A505"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eop"/>
          <w:rFonts w:ascii="Arial" w:hAnsi="Arial" w:cs="Arial"/>
        </w:rPr>
        <w:t> </w:t>
      </w:r>
    </w:p>
    <w:p w14:paraId="05DF9E11"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Required Licenses and Certifications:  </w:t>
      </w:r>
      <w:r w:rsidRPr="00DC747C">
        <w:rPr>
          <w:rStyle w:val="eop"/>
          <w:rFonts w:ascii="Arial" w:hAnsi="Arial" w:cs="Arial"/>
        </w:rPr>
        <w:t> </w:t>
      </w:r>
    </w:p>
    <w:p w14:paraId="33B9EDD9" w14:textId="6AFCCDFB" w:rsidR="00B102C7" w:rsidRPr="00DC747C" w:rsidRDefault="00357E9A" w:rsidP="00DC747C">
      <w:pPr>
        <w:pStyle w:val="paragraph"/>
        <w:numPr>
          <w:ilvl w:val="0"/>
          <w:numId w:val="37"/>
        </w:numPr>
        <w:spacing w:before="0" w:beforeAutospacing="0" w:after="0" w:afterAutospacing="0"/>
        <w:textAlignment w:val="baseline"/>
        <w:rPr>
          <w:rStyle w:val="eop"/>
          <w:rFonts w:ascii="Arial" w:hAnsi="Arial" w:cs="Arial"/>
        </w:rPr>
      </w:pPr>
      <w:r w:rsidRPr="00DC747C">
        <w:rPr>
          <w:rStyle w:val="normaltextrun"/>
          <w:rFonts w:ascii="Arial" w:hAnsi="Arial" w:cs="Arial"/>
        </w:rPr>
        <w:t>None</w:t>
      </w:r>
      <w:r w:rsidRPr="00DC747C">
        <w:rPr>
          <w:rStyle w:val="eop"/>
          <w:rFonts w:ascii="Arial" w:hAnsi="Arial" w:cs="Arial"/>
        </w:rPr>
        <w:t> </w:t>
      </w:r>
    </w:p>
    <w:p w14:paraId="7F770AB2" w14:textId="77777777" w:rsidR="00B102C7" w:rsidRPr="00DC747C" w:rsidRDefault="00B102C7" w:rsidP="00357E9A">
      <w:pPr>
        <w:pStyle w:val="paragraph"/>
        <w:spacing w:before="0" w:beforeAutospacing="0" w:after="0" w:afterAutospacing="0"/>
        <w:textAlignment w:val="baseline"/>
        <w:rPr>
          <w:rFonts w:ascii="Arial" w:hAnsi="Arial" w:cs="Arial"/>
        </w:rPr>
      </w:pPr>
    </w:p>
    <w:p w14:paraId="484B9476"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 xml:space="preserve">Required Knowledge, Skills, and Abilities: </w:t>
      </w:r>
      <w:r w:rsidRPr="00DC747C">
        <w:rPr>
          <w:rStyle w:val="eop"/>
          <w:rFonts w:ascii="Arial" w:hAnsi="Arial" w:cs="Arial"/>
        </w:rPr>
        <w:t> </w:t>
      </w:r>
    </w:p>
    <w:p w14:paraId="168B5567" w14:textId="77777777" w:rsidR="00357E9A" w:rsidRPr="00DC747C" w:rsidRDefault="00357E9A"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Strong written and interpersonal communication.</w:t>
      </w:r>
      <w:r w:rsidRPr="00DC747C">
        <w:rPr>
          <w:rStyle w:val="eop"/>
          <w:rFonts w:ascii="Arial" w:hAnsi="Arial" w:cs="Arial"/>
        </w:rPr>
        <w:t> </w:t>
      </w:r>
    </w:p>
    <w:p w14:paraId="7A57FE6C" w14:textId="77777777" w:rsidR="00357E9A" w:rsidRPr="00DC747C" w:rsidRDefault="00357E9A"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Skilled at developing and delivering professional presentations.</w:t>
      </w:r>
      <w:r w:rsidRPr="00DC747C">
        <w:rPr>
          <w:rStyle w:val="eop"/>
          <w:rFonts w:ascii="Arial" w:hAnsi="Arial" w:cs="Arial"/>
        </w:rPr>
        <w:t> </w:t>
      </w:r>
    </w:p>
    <w:p w14:paraId="1CC8634E" w14:textId="77777777" w:rsidR="00357E9A" w:rsidRPr="00DC747C" w:rsidRDefault="00357E9A"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Ability to multitask and work cooperatively with others. </w:t>
      </w:r>
      <w:r w:rsidRPr="00DC747C">
        <w:rPr>
          <w:rStyle w:val="eop"/>
          <w:rFonts w:ascii="Arial" w:hAnsi="Arial" w:cs="Arial"/>
        </w:rPr>
        <w:t> </w:t>
      </w:r>
    </w:p>
    <w:p w14:paraId="4E967ABB" w14:textId="77777777" w:rsidR="00357E9A" w:rsidRPr="00DC747C" w:rsidRDefault="00357E9A"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Ability to relate to the unique needs of college students with disabilities in a manner that demonstrates sensitivity, tact, and professionalism.</w:t>
      </w:r>
      <w:r w:rsidRPr="00DC747C">
        <w:rPr>
          <w:rStyle w:val="eop"/>
          <w:rFonts w:ascii="Arial" w:hAnsi="Arial" w:cs="Arial"/>
        </w:rPr>
        <w:t> </w:t>
      </w:r>
    </w:p>
    <w:p w14:paraId="7DEF3823" w14:textId="409B4DBC" w:rsidR="00357E9A" w:rsidRDefault="00357E9A" w:rsidP="00DC747C">
      <w:pPr>
        <w:pStyle w:val="paragraph"/>
        <w:numPr>
          <w:ilvl w:val="0"/>
          <w:numId w:val="37"/>
        </w:numPr>
        <w:spacing w:before="0" w:beforeAutospacing="0" w:after="0" w:afterAutospacing="0"/>
        <w:textAlignment w:val="baseline"/>
        <w:rPr>
          <w:rStyle w:val="eop"/>
          <w:rFonts w:ascii="Arial" w:hAnsi="Arial" w:cs="Arial"/>
        </w:rPr>
      </w:pPr>
      <w:r w:rsidRPr="00DC747C">
        <w:rPr>
          <w:rStyle w:val="normaltextrun"/>
          <w:rFonts w:ascii="Arial" w:hAnsi="Arial" w:cs="Arial"/>
        </w:rPr>
        <w:t>Basic knowledge of disability law as it relates to the educational environment.</w:t>
      </w:r>
      <w:r w:rsidRPr="00DC747C">
        <w:rPr>
          <w:rStyle w:val="eop"/>
          <w:rFonts w:ascii="Arial" w:hAnsi="Arial" w:cs="Arial"/>
        </w:rPr>
        <w:t> </w:t>
      </w:r>
    </w:p>
    <w:p w14:paraId="21020788" w14:textId="65E7A4E6" w:rsidR="002A540C" w:rsidRDefault="002A540C" w:rsidP="002A540C">
      <w:pPr>
        <w:pStyle w:val="paragraph"/>
        <w:spacing w:before="0" w:beforeAutospacing="0" w:after="0" w:afterAutospacing="0"/>
        <w:textAlignment w:val="baseline"/>
        <w:rPr>
          <w:rStyle w:val="eop"/>
          <w:rFonts w:ascii="Arial" w:hAnsi="Arial" w:cs="Arial"/>
        </w:rPr>
      </w:pPr>
    </w:p>
    <w:p w14:paraId="02AE0A1D" w14:textId="64C86FA3" w:rsidR="002A540C" w:rsidRPr="002A540C" w:rsidRDefault="002A540C" w:rsidP="002A540C">
      <w:pPr>
        <w:pStyle w:val="paragraph"/>
        <w:spacing w:before="0" w:beforeAutospacing="0" w:after="0" w:afterAutospacing="0"/>
        <w:textAlignment w:val="baseline"/>
        <w:rPr>
          <w:rFonts w:ascii="Arial" w:hAnsi="Arial" w:cs="Arial"/>
          <w:b/>
          <w:bCs/>
        </w:rPr>
      </w:pPr>
      <w:r>
        <w:rPr>
          <w:rStyle w:val="eop"/>
          <w:rFonts w:ascii="Arial" w:hAnsi="Arial" w:cs="Arial"/>
          <w:b/>
          <w:bCs/>
        </w:rPr>
        <w:t>Additional Information</w:t>
      </w:r>
    </w:p>
    <w:p w14:paraId="5D499F9B" w14:textId="77777777" w:rsidR="00357E9A" w:rsidRPr="00DC747C" w:rsidRDefault="00357E9A" w:rsidP="00357E9A">
      <w:pPr>
        <w:pStyle w:val="paragraph"/>
        <w:spacing w:before="0" w:beforeAutospacing="0" w:after="0" w:afterAutospacing="0"/>
        <w:ind w:left="360"/>
        <w:textAlignment w:val="baseline"/>
        <w:rPr>
          <w:rFonts w:ascii="Arial" w:hAnsi="Arial" w:cs="Arial"/>
        </w:rPr>
      </w:pPr>
      <w:r w:rsidRPr="00DC747C">
        <w:rPr>
          <w:rStyle w:val="eop"/>
          <w:rFonts w:ascii="Arial" w:hAnsi="Arial" w:cs="Arial"/>
        </w:rPr>
        <w:t> </w:t>
      </w:r>
    </w:p>
    <w:p w14:paraId="6C7CF81D"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Machines and Equipment: </w:t>
      </w:r>
      <w:r w:rsidRPr="00DC747C">
        <w:rPr>
          <w:rStyle w:val="eop"/>
          <w:rFonts w:ascii="Arial" w:hAnsi="Arial" w:cs="Arial"/>
        </w:rPr>
        <w:t> </w:t>
      </w:r>
    </w:p>
    <w:p w14:paraId="18F2C4D4" w14:textId="77777777" w:rsidR="00B102C7" w:rsidRPr="00DC747C" w:rsidRDefault="00357E9A" w:rsidP="00DC747C">
      <w:pPr>
        <w:pStyle w:val="paragraph"/>
        <w:numPr>
          <w:ilvl w:val="0"/>
          <w:numId w:val="37"/>
        </w:numPr>
        <w:spacing w:before="0" w:beforeAutospacing="0" w:after="0" w:afterAutospacing="0"/>
        <w:textAlignment w:val="baseline"/>
        <w:rPr>
          <w:rStyle w:val="normaltextrun"/>
          <w:rFonts w:ascii="Arial" w:hAnsi="Arial" w:cs="Arial"/>
        </w:rPr>
      </w:pPr>
      <w:r w:rsidRPr="00DC747C">
        <w:rPr>
          <w:rStyle w:val="normaltextrun"/>
          <w:rFonts w:ascii="Arial" w:hAnsi="Arial" w:cs="Arial"/>
        </w:rPr>
        <w:t>Computer</w:t>
      </w:r>
    </w:p>
    <w:p w14:paraId="758C0392" w14:textId="77777777" w:rsidR="00B102C7" w:rsidRPr="00DC747C" w:rsidRDefault="00357E9A" w:rsidP="00DC747C">
      <w:pPr>
        <w:pStyle w:val="paragraph"/>
        <w:numPr>
          <w:ilvl w:val="0"/>
          <w:numId w:val="37"/>
        </w:numPr>
        <w:spacing w:before="0" w:beforeAutospacing="0" w:after="0" w:afterAutospacing="0"/>
        <w:textAlignment w:val="baseline"/>
        <w:rPr>
          <w:rStyle w:val="normaltextrun"/>
          <w:rFonts w:ascii="Arial" w:hAnsi="Arial" w:cs="Arial"/>
        </w:rPr>
      </w:pPr>
      <w:r w:rsidRPr="00DC747C">
        <w:rPr>
          <w:rStyle w:val="normaltextrun"/>
          <w:rFonts w:ascii="Arial" w:hAnsi="Arial" w:cs="Arial"/>
        </w:rPr>
        <w:t>Telephone</w:t>
      </w:r>
    </w:p>
    <w:p w14:paraId="11476594" w14:textId="1771E7C3" w:rsidR="00357E9A" w:rsidRPr="00DC747C" w:rsidRDefault="00357E9A"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 xml:space="preserve">Copy/Fax machine </w:t>
      </w:r>
    </w:p>
    <w:p w14:paraId="7B1087C0"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eop"/>
          <w:rFonts w:ascii="Arial" w:hAnsi="Arial" w:cs="Arial"/>
        </w:rPr>
        <w:t> </w:t>
      </w:r>
    </w:p>
    <w:p w14:paraId="4E090FDA" w14:textId="77777777" w:rsidR="004401B3" w:rsidRPr="00DC747C" w:rsidRDefault="004401B3" w:rsidP="004401B3">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Physical Requirements: </w:t>
      </w:r>
      <w:r w:rsidRPr="00DC747C">
        <w:rPr>
          <w:rStyle w:val="normaltextrun"/>
          <w:rFonts w:ascii="Arial" w:hAnsi="Arial" w:cs="Arial"/>
        </w:rPr>
        <w:t> </w:t>
      </w:r>
      <w:r w:rsidRPr="00DC747C">
        <w:rPr>
          <w:rStyle w:val="eop"/>
          <w:rFonts w:ascii="Arial" w:hAnsi="Arial" w:cs="Arial"/>
        </w:rPr>
        <w:t> </w:t>
      </w:r>
    </w:p>
    <w:p w14:paraId="4CB2096B" w14:textId="77777777" w:rsidR="004401B3" w:rsidRPr="00DC747C" w:rsidRDefault="004401B3" w:rsidP="004401B3">
      <w:pPr>
        <w:pStyle w:val="paragraph"/>
        <w:spacing w:before="0" w:beforeAutospacing="0" w:after="0" w:afterAutospacing="0"/>
        <w:textAlignment w:val="baseline"/>
        <w:rPr>
          <w:rFonts w:ascii="Arial" w:hAnsi="Arial" w:cs="Arial"/>
        </w:rPr>
      </w:pPr>
      <w:r w:rsidRPr="00DC747C">
        <w:rPr>
          <w:rStyle w:val="eop"/>
          <w:rFonts w:ascii="Arial" w:hAnsi="Arial" w:cs="Arial"/>
        </w:rPr>
        <w:t> </w:t>
      </w:r>
    </w:p>
    <w:p w14:paraId="652024F0" w14:textId="77777777" w:rsidR="004401B3" w:rsidRPr="00DC747C" w:rsidRDefault="004401B3"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Ability to travel independently to other and/or remote locations. </w:t>
      </w:r>
      <w:r w:rsidRPr="00DC747C">
        <w:rPr>
          <w:rStyle w:val="eop"/>
          <w:rFonts w:ascii="Arial" w:hAnsi="Arial" w:cs="Arial"/>
        </w:rPr>
        <w:t> </w:t>
      </w:r>
    </w:p>
    <w:p w14:paraId="1D35E794" w14:textId="77777777" w:rsidR="004401B3" w:rsidRPr="00DC747C" w:rsidRDefault="004401B3" w:rsidP="004401B3">
      <w:pPr>
        <w:pStyle w:val="paragraph"/>
        <w:spacing w:before="0" w:beforeAutospacing="0" w:after="0" w:afterAutospacing="0"/>
        <w:textAlignment w:val="baseline"/>
        <w:rPr>
          <w:rFonts w:ascii="Arial" w:hAnsi="Arial" w:cs="Arial"/>
        </w:rPr>
      </w:pPr>
      <w:r w:rsidRPr="00DC747C">
        <w:rPr>
          <w:rStyle w:val="normaltextrun"/>
          <w:rFonts w:ascii="Arial" w:hAnsi="Arial" w:cs="Arial"/>
        </w:rPr>
        <w:t> </w:t>
      </w:r>
      <w:r w:rsidRPr="00DC747C">
        <w:rPr>
          <w:rStyle w:val="eop"/>
          <w:rFonts w:ascii="Arial" w:hAnsi="Arial" w:cs="Arial"/>
        </w:rPr>
        <w:t> </w:t>
      </w:r>
    </w:p>
    <w:p w14:paraId="3801CAD2" w14:textId="77777777" w:rsidR="004401B3" w:rsidRPr="00DC747C" w:rsidRDefault="004401B3" w:rsidP="004401B3">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Other Requirements and Factors:</w:t>
      </w:r>
      <w:r w:rsidRPr="00DC747C">
        <w:rPr>
          <w:rStyle w:val="normaltextrun"/>
          <w:rFonts w:ascii="Arial" w:hAnsi="Arial" w:cs="Arial"/>
        </w:rPr>
        <w:t> </w:t>
      </w:r>
      <w:r w:rsidRPr="00DC747C">
        <w:rPr>
          <w:rStyle w:val="eop"/>
          <w:rFonts w:ascii="Arial" w:hAnsi="Arial" w:cs="Arial"/>
        </w:rPr>
        <w:t> </w:t>
      </w:r>
    </w:p>
    <w:p w14:paraId="37CE9AA7" w14:textId="77777777" w:rsidR="004401B3" w:rsidRPr="00DC747C" w:rsidRDefault="004401B3"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This position is security sensitive. </w:t>
      </w:r>
      <w:r w:rsidRPr="00DC747C">
        <w:rPr>
          <w:rStyle w:val="eop"/>
          <w:rFonts w:ascii="Arial" w:hAnsi="Arial" w:cs="Arial"/>
        </w:rPr>
        <w:t> </w:t>
      </w:r>
    </w:p>
    <w:p w14:paraId="0C0FD3A2" w14:textId="77777777" w:rsidR="004401B3" w:rsidRPr="00DC747C" w:rsidRDefault="004401B3"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This position requires compliance with state and federal laws/codes and Texas A&amp;M University System/TAMU regulations and procedures. </w:t>
      </w:r>
      <w:r w:rsidRPr="00DC747C">
        <w:rPr>
          <w:rStyle w:val="eop"/>
          <w:rFonts w:ascii="Arial" w:hAnsi="Arial" w:cs="Arial"/>
        </w:rPr>
        <w:t> </w:t>
      </w:r>
    </w:p>
    <w:p w14:paraId="5636B4F5" w14:textId="77777777" w:rsidR="004401B3" w:rsidRPr="00DC747C" w:rsidRDefault="004401B3" w:rsidP="00DC747C">
      <w:pPr>
        <w:pStyle w:val="paragraph"/>
        <w:numPr>
          <w:ilvl w:val="0"/>
          <w:numId w:val="37"/>
        </w:numPr>
        <w:spacing w:before="0" w:beforeAutospacing="0" w:after="0" w:afterAutospacing="0"/>
        <w:textAlignment w:val="baseline"/>
        <w:rPr>
          <w:rFonts w:ascii="Arial" w:hAnsi="Arial" w:cs="Arial"/>
        </w:rPr>
      </w:pPr>
      <w:r w:rsidRPr="00DC747C">
        <w:rPr>
          <w:rStyle w:val="normaltextrun"/>
          <w:rFonts w:ascii="Arial" w:hAnsi="Arial" w:cs="Arial"/>
        </w:rPr>
        <w:t>Works to cover shifts, or take emergency calls, on evenings, weekends, and holidays as required. </w:t>
      </w:r>
      <w:r w:rsidRPr="00DC747C">
        <w:rPr>
          <w:rStyle w:val="eop"/>
          <w:rFonts w:ascii="Arial" w:hAnsi="Arial" w:cs="Arial"/>
        </w:rPr>
        <w:t> </w:t>
      </w:r>
    </w:p>
    <w:p w14:paraId="2466A434"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t> </w:t>
      </w:r>
    </w:p>
    <w:p w14:paraId="10B61332" w14:textId="77777777" w:rsidR="00357E9A" w:rsidRPr="00DC747C" w:rsidRDefault="00357E9A" w:rsidP="00357E9A">
      <w:pPr>
        <w:pStyle w:val="paragraph"/>
        <w:spacing w:before="0" w:beforeAutospacing="0" w:after="0" w:afterAutospacing="0"/>
        <w:textAlignment w:val="baseline"/>
        <w:rPr>
          <w:rFonts w:ascii="Arial" w:hAnsi="Arial" w:cs="Arial"/>
        </w:rPr>
      </w:pPr>
      <w:r w:rsidRPr="00DC747C">
        <w:rPr>
          <w:rStyle w:val="normaltextrun"/>
          <w:rFonts w:ascii="Arial" w:hAnsi="Arial" w:cs="Arial"/>
          <w:b/>
          <w:bCs/>
        </w:rPr>
        <w:t xml:space="preserve">Is this role ORP Eligible? If so, it needs to meet the criteria on the </w:t>
      </w:r>
      <w:hyperlink r:id="rId12" w:tgtFrame="_blank" w:history="1">
        <w:r w:rsidRPr="00DC747C">
          <w:rPr>
            <w:rStyle w:val="normaltextrun"/>
            <w:rFonts w:ascii="Arial" w:hAnsi="Arial" w:cs="Arial"/>
            <w:b/>
            <w:bCs/>
            <w:u w:val="single"/>
          </w:rPr>
          <w:t>Rules and Regulations of the Texas Higher Education Coordinating Board</w:t>
        </w:r>
      </w:hyperlink>
      <w:r w:rsidRPr="00DC747C">
        <w:rPr>
          <w:rStyle w:val="normaltextrun"/>
          <w:rFonts w:ascii="Arial" w:hAnsi="Arial" w:cs="Arial"/>
          <w:b/>
          <w:bCs/>
        </w:rPr>
        <w:t>. </w:t>
      </w:r>
      <w:r w:rsidRPr="00DC747C">
        <w:rPr>
          <w:rStyle w:val="eop"/>
          <w:rFonts w:ascii="Arial" w:hAnsi="Arial" w:cs="Arial"/>
        </w:rPr>
        <w:t> </w:t>
      </w:r>
    </w:p>
    <w:p w14:paraId="340B1066"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contentcontrolboundarysink"/>
          <w:rFonts w:ascii="Arial" w:hAnsi="Arial" w:cs="Arial"/>
          <w:b/>
          <w:bCs/>
        </w:rPr>
        <w:t>​​</w:t>
      </w:r>
      <w:r w:rsidRPr="00DC747C">
        <w:rPr>
          <w:rStyle w:val="normaltextrun"/>
          <w:rFonts w:ascii="Segoe UI Symbol" w:eastAsia="MS Gothic" w:hAnsi="Segoe UI Symbol" w:cs="Segoe UI Symbol"/>
          <w:b/>
          <w:bCs/>
        </w:rPr>
        <w:t>☐</w:t>
      </w:r>
      <w:r w:rsidRPr="00DC747C">
        <w:rPr>
          <w:rStyle w:val="contentcontrolboundarysink"/>
          <w:rFonts w:ascii="Arial" w:hAnsi="Arial" w:cs="Arial"/>
          <w:b/>
          <w:bCs/>
        </w:rPr>
        <w:t>​</w:t>
      </w:r>
      <w:r w:rsidRPr="00DC747C">
        <w:rPr>
          <w:rStyle w:val="normaltextrun"/>
          <w:rFonts w:ascii="Arial" w:hAnsi="Arial" w:cs="Arial"/>
          <w:b/>
          <w:bCs/>
        </w:rPr>
        <w:t xml:space="preserve"> Yes</w:t>
      </w:r>
      <w:r w:rsidRPr="00DC747C">
        <w:rPr>
          <w:rStyle w:val="eop"/>
          <w:rFonts w:ascii="Arial" w:hAnsi="Arial" w:cs="Arial"/>
        </w:rPr>
        <w:t> </w:t>
      </w:r>
    </w:p>
    <w:p w14:paraId="2780EB7A"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contentcontrolboundarysink"/>
          <w:rFonts w:ascii="Arial" w:hAnsi="Arial" w:cs="Arial"/>
          <w:b/>
          <w:bCs/>
        </w:rPr>
        <w:t>​​</w:t>
      </w:r>
      <w:r w:rsidRPr="00DC747C">
        <w:rPr>
          <w:rStyle w:val="normaltextrun"/>
          <w:rFonts w:ascii="Segoe UI Symbol" w:eastAsia="MS Gothic" w:hAnsi="Segoe UI Symbol" w:cs="Segoe UI Symbol"/>
          <w:b/>
          <w:bCs/>
        </w:rPr>
        <w:t>☒</w:t>
      </w:r>
      <w:r w:rsidRPr="00DC747C">
        <w:rPr>
          <w:rStyle w:val="contentcontrolboundarysink"/>
          <w:rFonts w:ascii="Arial" w:hAnsi="Arial" w:cs="Arial"/>
          <w:b/>
          <w:bCs/>
        </w:rPr>
        <w:t>​</w:t>
      </w:r>
      <w:r w:rsidRPr="00DC747C">
        <w:rPr>
          <w:rStyle w:val="normaltextrun"/>
          <w:rFonts w:ascii="Arial" w:hAnsi="Arial" w:cs="Arial"/>
          <w:b/>
          <w:bCs/>
        </w:rPr>
        <w:t xml:space="preserve"> No</w:t>
      </w:r>
      <w:r w:rsidRPr="00DC747C">
        <w:rPr>
          <w:rStyle w:val="eop"/>
          <w:rFonts w:ascii="Arial" w:hAnsi="Arial" w:cs="Arial"/>
        </w:rPr>
        <w:t> </w:t>
      </w:r>
    </w:p>
    <w:p w14:paraId="17D679AB" w14:textId="77777777" w:rsidR="00357E9A" w:rsidRPr="00DC747C" w:rsidRDefault="00357E9A" w:rsidP="00357E9A">
      <w:pPr>
        <w:pStyle w:val="paragraph"/>
        <w:shd w:val="clear" w:color="auto" w:fill="FFFFFF"/>
        <w:spacing w:before="0" w:beforeAutospacing="0" w:after="0" w:afterAutospacing="0"/>
        <w:textAlignment w:val="baseline"/>
        <w:rPr>
          <w:rFonts w:ascii="Arial" w:hAnsi="Arial" w:cs="Arial"/>
        </w:rPr>
      </w:pPr>
      <w:r w:rsidRPr="00DC747C">
        <w:rPr>
          <w:rStyle w:val="eop"/>
          <w:rFonts w:ascii="Arial" w:hAnsi="Arial" w:cs="Arial"/>
        </w:rPr>
        <w:lastRenderedPageBreak/>
        <w:t> </w:t>
      </w:r>
    </w:p>
    <w:p w14:paraId="0AF84B04" w14:textId="77777777" w:rsidR="007646B4" w:rsidRPr="00DC747C" w:rsidRDefault="007646B4" w:rsidP="007646B4">
      <w:pPr>
        <w:pStyle w:val="paragraph"/>
        <w:shd w:val="clear" w:color="auto" w:fill="FFFFFF"/>
        <w:spacing w:before="0" w:beforeAutospacing="0" w:after="0" w:afterAutospacing="0"/>
        <w:textAlignment w:val="baseline"/>
        <w:rPr>
          <w:rFonts w:ascii="Arial" w:hAnsi="Arial" w:cs="Arial"/>
        </w:rPr>
      </w:pPr>
      <w:r w:rsidRPr="00DC747C">
        <w:rPr>
          <w:rStyle w:val="normaltextrun"/>
          <w:rFonts w:ascii="Arial" w:hAnsi="Arial" w:cs="Arial"/>
          <w:b/>
          <w:bCs/>
        </w:rPr>
        <w:t>Does this classification have the ability to work from an alternative work location?</w:t>
      </w:r>
      <w:r w:rsidRPr="00DC747C">
        <w:rPr>
          <w:rStyle w:val="eop"/>
          <w:rFonts w:ascii="Arial" w:hAnsi="Arial" w:cs="Arial"/>
        </w:rPr>
        <w:t> </w:t>
      </w:r>
    </w:p>
    <w:p w14:paraId="72629657" w14:textId="77777777" w:rsidR="007646B4" w:rsidRPr="00DC747C" w:rsidRDefault="007646B4" w:rsidP="007646B4">
      <w:pPr>
        <w:pStyle w:val="paragraph"/>
        <w:shd w:val="clear" w:color="auto" w:fill="FFFFFF"/>
        <w:spacing w:before="0" w:beforeAutospacing="0" w:after="0" w:afterAutospacing="0"/>
        <w:textAlignment w:val="baseline"/>
        <w:rPr>
          <w:rFonts w:ascii="Arial" w:hAnsi="Arial" w:cs="Arial"/>
        </w:rPr>
      </w:pPr>
      <w:r w:rsidRPr="00DC747C">
        <w:rPr>
          <w:rStyle w:val="contentcontrolboundarysink"/>
          <w:rFonts w:ascii="Arial" w:hAnsi="Arial" w:cs="Arial"/>
          <w:b/>
          <w:bCs/>
        </w:rPr>
        <w:t>​​</w:t>
      </w:r>
      <w:r w:rsidRPr="00DC747C">
        <w:rPr>
          <w:rStyle w:val="normaltextrun"/>
          <w:rFonts w:ascii="Segoe UI Symbol" w:eastAsia="MS Gothic" w:hAnsi="Segoe UI Symbol" w:cs="Segoe UI Symbol"/>
          <w:b/>
          <w:bCs/>
        </w:rPr>
        <w:t>☒</w:t>
      </w:r>
      <w:r w:rsidRPr="00DC747C">
        <w:rPr>
          <w:rStyle w:val="contentcontrolboundarysink"/>
          <w:rFonts w:ascii="Arial" w:hAnsi="Arial" w:cs="Arial"/>
          <w:b/>
          <w:bCs/>
        </w:rPr>
        <w:t>​</w:t>
      </w:r>
      <w:r w:rsidRPr="00DC747C">
        <w:rPr>
          <w:rStyle w:val="normaltextrun"/>
          <w:rFonts w:ascii="Arial" w:hAnsi="Arial" w:cs="Arial"/>
          <w:b/>
          <w:bCs/>
        </w:rPr>
        <w:t xml:space="preserve"> Yes</w:t>
      </w:r>
      <w:r w:rsidRPr="00DC747C">
        <w:rPr>
          <w:rStyle w:val="eop"/>
          <w:rFonts w:ascii="Arial" w:hAnsi="Arial" w:cs="Arial"/>
        </w:rPr>
        <w:t> </w:t>
      </w:r>
    </w:p>
    <w:p w14:paraId="5F371F46" w14:textId="05E72542" w:rsidR="00357E9A" w:rsidRDefault="007646B4" w:rsidP="00DC747C">
      <w:pPr>
        <w:pStyle w:val="paragraph"/>
        <w:shd w:val="clear" w:color="auto" w:fill="FFFFFF"/>
        <w:spacing w:before="0" w:beforeAutospacing="0" w:after="0" w:afterAutospacing="0"/>
        <w:textAlignment w:val="baseline"/>
        <w:rPr>
          <w:rFonts w:ascii="Segoe UI" w:hAnsi="Segoe UI" w:cs="Segoe UI"/>
          <w:sz w:val="18"/>
          <w:szCs w:val="18"/>
        </w:rPr>
      </w:pPr>
      <w:r w:rsidRPr="00DC747C">
        <w:rPr>
          <w:rStyle w:val="contentcontrolboundarysink"/>
          <w:rFonts w:ascii="Arial" w:hAnsi="Arial" w:cs="Arial"/>
          <w:b/>
          <w:bCs/>
        </w:rPr>
        <w:t>​​</w:t>
      </w:r>
      <w:r w:rsidRPr="00DC747C">
        <w:rPr>
          <w:rStyle w:val="normaltextrun"/>
          <w:rFonts w:ascii="Segoe UI Symbol" w:eastAsia="MS Gothic" w:hAnsi="Segoe UI Symbol" w:cs="Segoe UI Symbol"/>
          <w:b/>
          <w:bCs/>
        </w:rPr>
        <w:t>☐</w:t>
      </w:r>
      <w:r w:rsidRPr="00DC747C">
        <w:rPr>
          <w:rStyle w:val="contentcontrolboundarysink"/>
          <w:rFonts w:ascii="Arial" w:hAnsi="Arial" w:cs="Arial"/>
          <w:b/>
          <w:bCs/>
        </w:rPr>
        <w:t>​</w:t>
      </w:r>
      <w:r w:rsidRPr="00DC747C">
        <w:rPr>
          <w:rStyle w:val="normaltextrun"/>
          <w:rFonts w:ascii="Arial" w:hAnsi="Arial" w:cs="Arial"/>
          <w:b/>
          <w:bCs/>
        </w:rPr>
        <w:t xml:space="preserve"> No</w:t>
      </w:r>
      <w:r w:rsidRPr="00DC747C">
        <w:rPr>
          <w:rStyle w:val="eop"/>
          <w:rFonts w:ascii="Arial" w:hAnsi="Arial" w:cs="Arial"/>
        </w:rPr>
        <w:t> </w:t>
      </w:r>
      <w:r w:rsidR="00357E9A">
        <w:rPr>
          <w:rStyle w:val="eop"/>
          <w:rFonts w:ascii="Arial" w:hAnsi="Arial" w:cs="Arial"/>
        </w:rPr>
        <w:t> </w:t>
      </w:r>
    </w:p>
    <w:sectPr w:rsidR="00357E9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DEE489E" w14:textId="5DE35704" w:rsidR="00631081" w:rsidRPr="001B1329" w:rsidRDefault="00631081" w:rsidP="00631081">
    <w:pPr>
      <w:pStyle w:val="Heading1"/>
      <w:ind w:left="-630" w:right="-360"/>
      <w:jc w:val="left"/>
      <w:rPr>
        <w:rFonts w:ascii="Arial" w:hAnsi="Arial" w:cs="Arial"/>
        <w:b w:val="0"/>
        <w:sz w:val="16"/>
        <w:szCs w:val="16"/>
      </w:rPr>
    </w:pPr>
    <w:r>
      <w:rPr>
        <w:rFonts w:ascii="Arial" w:hAnsi="Arial" w:cs="Arial"/>
        <w:b w:val="0"/>
        <w:sz w:val="16"/>
        <w:szCs w:val="16"/>
      </w:rPr>
      <w:t>Texas A&amp;M University Access Coordinator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CA57F1"/>
    <w:multiLevelType w:val="multilevel"/>
    <w:tmpl w:val="01AA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587122"/>
    <w:multiLevelType w:val="hybridMultilevel"/>
    <w:tmpl w:val="CE26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8259D"/>
    <w:multiLevelType w:val="multilevel"/>
    <w:tmpl w:val="5BB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C2E11"/>
    <w:multiLevelType w:val="multilevel"/>
    <w:tmpl w:val="EC9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0B632E"/>
    <w:multiLevelType w:val="hybridMultilevel"/>
    <w:tmpl w:val="5838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E4FE3"/>
    <w:multiLevelType w:val="multilevel"/>
    <w:tmpl w:val="E6B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6A878C5"/>
    <w:multiLevelType w:val="multilevel"/>
    <w:tmpl w:val="C432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98206CB"/>
    <w:multiLevelType w:val="multilevel"/>
    <w:tmpl w:val="B53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250C99"/>
    <w:multiLevelType w:val="multilevel"/>
    <w:tmpl w:val="1BBC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84D95"/>
    <w:multiLevelType w:val="multilevel"/>
    <w:tmpl w:val="269A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770AA"/>
    <w:multiLevelType w:val="hybridMultilevel"/>
    <w:tmpl w:val="D12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36F39C3"/>
    <w:multiLevelType w:val="multilevel"/>
    <w:tmpl w:val="5620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3E59BE"/>
    <w:multiLevelType w:val="multilevel"/>
    <w:tmpl w:val="362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017982"/>
    <w:multiLevelType w:val="multilevel"/>
    <w:tmpl w:val="76B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1"/>
  </w:num>
  <w:num w:numId="3">
    <w:abstractNumId w:val="24"/>
  </w:num>
  <w:num w:numId="4">
    <w:abstractNumId w:val="4"/>
  </w:num>
  <w:num w:numId="5">
    <w:abstractNumId w:val="7"/>
  </w:num>
  <w:num w:numId="6">
    <w:abstractNumId w:val="33"/>
  </w:num>
  <w:num w:numId="7">
    <w:abstractNumId w:val="1"/>
  </w:num>
  <w:num w:numId="8">
    <w:abstractNumId w:val="19"/>
  </w:num>
  <w:num w:numId="9">
    <w:abstractNumId w:val="6"/>
  </w:num>
  <w:num w:numId="10">
    <w:abstractNumId w:val="3"/>
  </w:num>
  <w:num w:numId="11">
    <w:abstractNumId w:val="23"/>
  </w:num>
  <w:num w:numId="12">
    <w:abstractNumId w:val="31"/>
  </w:num>
  <w:num w:numId="13">
    <w:abstractNumId w:val="27"/>
  </w:num>
  <w:num w:numId="14">
    <w:abstractNumId w:val="29"/>
  </w:num>
  <w:num w:numId="15">
    <w:abstractNumId w:val="12"/>
  </w:num>
  <w:num w:numId="16">
    <w:abstractNumId w:val="8"/>
  </w:num>
  <w:num w:numId="17">
    <w:abstractNumId w:val="14"/>
  </w:num>
  <w:num w:numId="18">
    <w:abstractNumId w:val="16"/>
  </w:num>
  <w:num w:numId="19">
    <w:abstractNumId w:val="13"/>
  </w:num>
  <w:num w:numId="20">
    <w:abstractNumId w:val="18"/>
  </w:num>
  <w:num w:numId="21">
    <w:abstractNumId w:val="22"/>
  </w:num>
  <w:num w:numId="22">
    <w:abstractNumId w:val="9"/>
  </w:num>
  <w:num w:numId="23">
    <w:abstractNumId w:val="32"/>
  </w:num>
  <w:num w:numId="24">
    <w:abstractNumId w:val="26"/>
  </w:num>
  <w:num w:numId="25">
    <w:abstractNumId w:val="36"/>
  </w:num>
  <w:num w:numId="26">
    <w:abstractNumId w:val="17"/>
  </w:num>
  <w:num w:numId="27">
    <w:abstractNumId w:val="10"/>
  </w:num>
  <w:num w:numId="28">
    <w:abstractNumId w:val="25"/>
  </w:num>
  <w:num w:numId="29">
    <w:abstractNumId w:val="35"/>
  </w:num>
  <w:num w:numId="30">
    <w:abstractNumId w:val="2"/>
  </w:num>
  <w:num w:numId="31">
    <w:abstractNumId w:val="11"/>
  </w:num>
  <w:num w:numId="32">
    <w:abstractNumId w:val="20"/>
  </w:num>
  <w:num w:numId="33">
    <w:abstractNumId w:val="28"/>
  </w:num>
  <w:num w:numId="34">
    <w:abstractNumId w:val="34"/>
  </w:num>
  <w:num w:numId="35">
    <w:abstractNumId w:val="5"/>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A540C"/>
    <w:rsid w:val="002D7797"/>
    <w:rsid w:val="002E6C18"/>
    <w:rsid w:val="002F0881"/>
    <w:rsid w:val="00316512"/>
    <w:rsid w:val="00320028"/>
    <w:rsid w:val="003239D6"/>
    <w:rsid w:val="003260E0"/>
    <w:rsid w:val="00332EB1"/>
    <w:rsid w:val="003432B7"/>
    <w:rsid w:val="0034549E"/>
    <w:rsid w:val="00353C7D"/>
    <w:rsid w:val="00357E9A"/>
    <w:rsid w:val="003678C9"/>
    <w:rsid w:val="0039426C"/>
    <w:rsid w:val="0039F167"/>
    <w:rsid w:val="003A68D4"/>
    <w:rsid w:val="003B13A7"/>
    <w:rsid w:val="003B7424"/>
    <w:rsid w:val="003E7000"/>
    <w:rsid w:val="003F2994"/>
    <w:rsid w:val="00413875"/>
    <w:rsid w:val="0043668D"/>
    <w:rsid w:val="004401B3"/>
    <w:rsid w:val="0044454B"/>
    <w:rsid w:val="004564F6"/>
    <w:rsid w:val="00480494"/>
    <w:rsid w:val="004818B3"/>
    <w:rsid w:val="0049155D"/>
    <w:rsid w:val="00495DD3"/>
    <w:rsid w:val="004A4F02"/>
    <w:rsid w:val="004D5CAF"/>
    <w:rsid w:val="00517F46"/>
    <w:rsid w:val="00550048"/>
    <w:rsid w:val="0057178D"/>
    <w:rsid w:val="005C7886"/>
    <w:rsid w:val="005E75BC"/>
    <w:rsid w:val="005F05AF"/>
    <w:rsid w:val="00601ABB"/>
    <w:rsid w:val="00621CE2"/>
    <w:rsid w:val="00622277"/>
    <w:rsid w:val="00625B88"/>
    <w:rsid w:val="00631081"/>
    <w:rsid w:val="00643531"/>
    <w:rsid w:val="00657F88"/>
    <w:rsid w:val="006617E4"/>
    <w:rsid w:val="00663D8B"/>
    <w:rsid w:val="00672E4A"/>
    <w:rsid w:val="00676D45"/>
    <w:rsid w:val="00693BE0"/>
    <w:rsid w:val="006B224A"/>
    <w:rsid w:val="007025AA"/>
    <w:rsid w:val="00714EC0"/>
    <w:rsid w:val="00731E8E"/>
    <w:rsid w:val="00741B6F"/>
    <w:rsid w:val="00743AE8"/>
    <w:rsid w:val="007646B4"/>
    <w:rsid w:val="00775DA8"/>
    <w:rsid w:val="007B55FB"/>
    <w:rsid w:val="007D23CD"/>
    <w:rsid w:val="007D508E"/>
    <w:rsid w:val="00820A1D"/>
    <w:rsid w:val="00833686"/>
    <w:rsid w:val="0084237C"/>
    <w:rsid w:val="00847AA1"/>
    <w:rsid w:val="008957BC"/>
    <w:rsid w:val="008A5175"/>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02C7"/>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C338B"/>
    <w:rsid w:val="00CE0AAA"/>
    <w:rsid w:val="00CF3A17"/>
    <w:rsid w:val="00CF44DE"/>
    <w:rsid w:val="00D20C27"/>
    <w:rsid w:val="00D2393D"/>
    <w:rsid w:val="00D246A4"/>
    <w:rsid w:val="00D67AC7"/>
    <w:rsid w:val="00D769AB"/>
    <w:rsid w:val="00DC747C"/>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E6367F1"/>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7178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7178D"/>
  </w:style>
  <w:style w:type="character" w:customStyle="1" w:styleId="eop">
    <w:name w:val="eop"/>
    <w:basedOn w:val="DefaultParagraphFont"/>
    <w:rsid w:val="0057178D"/>
  </w:style>
  <w:style w:type="character" w:customStyle="1" w:styleId="contentcontrolboundarysink">
    <w:name w:val="contentcontrolboundarysink"/>
    <w:basedOn w:val="DefaultParagraphFont"/>
    <w:rsid w:val="0057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9537">
      <w:bodyDiv w:val="1"/>
      <w:marLeft w:val="0"/>
      <w:marRight w:val="0"/>
      <w:marTop w:val="0"/>
      <w:marBottom w:val="0"/>
      <w:divBdr>
        <w:top w:val="none" w:sz="0" w:space="0" w:color="auto"/>
        <w:left w:val="none" w:sz="0" w:space="0" w:color="auto"/>
        <w:bottom w:val="none" w:sz="0" w:space="0" w:color="auto"/>
        <w:right w:val="none" w:sz="0" w:space="0" w:color="auto"/>
      </w:divBdr>
      <w:divsChild>
        <w:div w:id="2142381286">
          <w:marLeft w:val="0"/>
          <w:marRight w:val="0"/>
          <w:marTop w:val="0"/>
          <w:marBottom w:val="0"/>
          <w:divBdr>
            <w:top w:val="none" w:sz="0" w:space="0" w:color="auto"/>
            <w:left w:val="none" w:sz="0" w:space="0" w:color="auto"/>
            <w:bottom w:val="none" w:sz="0" w:space="0" w:color="auto"/>
            <w:right w:val="none" w:sz="0" w:space="0" w:color="auto"/>
          </w:divBdr>
        </w:div>
        <w:div w:id="308289001">
          <w:marLeft w:val="0"/>
          <w:marRight w:val="0"/>
          <w:marTop w:val="0"/>
          <w:marBottom w:val="0"/>
          <w:divBdr>
            <w:top w:val="none" w:sz="0" w:space="0" w:color="auto"/>
            <w:left w:val="none" w:sz="0" w:space="0" w:color="auto"/>
            <w:bottom w:val="none" w:sz="0" w:space="0" w:color="auto"/>
            <w:right w:val="none" w:sz="0" w:space="0" w:color="auto"/>
          </w:divBdr>
        </w:div>
        <w:div w:id="120080404">
          <w:marLeft w:val="0"/>
          <w:marRight w:val="0"/>
          <w:marTop w:val="0"/>
          <w:marBottom w:val="0"/>
          <w:divBdr>
            <w:top w:val="none" w:sz="0" w:space="0" w:color="auto"/>
            <w:left w:val="none" w:sz="0" w:space="0" w:color="auto"/>
            <w:bottom w:val="none" w:sz="0" w:space="0" w:color="auto"/>
            <w:right w:val="none" w:sz="0" w:space="0" w:color="auto"/>
          </w:divBdr>
        </w:div>
        <w:div w:id="1232809286">
          <w:marLeft w:val="0"/>
          <w:marRight w:val="0"/>
          <w:marTop w:val="0"/>
          <w:marBottom w:val="0"/>
          <w:divBdr>
            <w:top w:val="none" w:sz="0" w:space="0" w:color="auto"/>
            <w:left w:val="none" w:sz="0" w:space="0" w:color="auto"/>
            <w:bottom w:val="none" w:sz="0" w:space="0" w:color="auto"/>
            <w:right w:val="none" w:sz="0" w:space="0" w:color="auto"/>
          </w:divBdr>
        </w:div>
        <w:div w:id="1590769968">
          <w:marLeft w:val="0"/>
          <w:marRight w:val="0"/>
          <w:marTop w:val="0"/>
          <w:marBottom w:val="0"/>
          <w:divBdr>
            <w:top w:val="none" w:sz="0" w:space="0" w:color="auto"/>
            <w:left w:val="none" w:sz="0" w:space="0" w:color="auto"/>
            <w:bottom w:val="none" w:sz="0" w:space="0" w:color="auto"/>
            <w:right w:val="none" w:sz="0" w:space="0" w:color="auto"/>
          </w:divBdr>
        </w:div>
        <w:div w:id="153228173">
          <w:marLeft w:val="0"/>
          <w:marRight w:val="0"/>
          <w:marTop w:val="0"/>
          <w:marBottom w:val="0"/>
          <w:divBdr>
            <w:top w:val="none" w:sz="0" w:space="0" w:color="auto"/>
            <w:left w:val="none" w:sz="0" w:space="0" w:color="auto"/>
            <w:bottom w:val="none" w:sz="0" w:space="0" w:color="auto"/>
            <w:right w:val="none" w:sz="0" w:space="0" w:color="auto"/>
          </w:divBdr>
        </w:div>
        <w:div w:id="507183273">
          <w:marLeft w:val="0"/>
          <w:marRight w:val="0"/>
          <w:marTop w:val="0"/>
          <w:marBottom w:val="0"/>
          <w:divBdr>
            <w:top w:val="none" w:sz="0" w:space="0" w:color="auto"/>
            <w:left w:val="none" w:sz="0" w:space="0" w:color="auto"/>
            <w:bottom w:val="none" w:sz="0" w:space="0" w:color="auto"/>
            <w:right w:val="none" w:sz="0" w:space="0" w:color="auto"/>
          </w:divBdr>
        </w:div>
        <w:div w:id="1251427290">
          <w:marLeft w:val="0"/>
          <w:marRight w:val="0"/>
          <w:marTop w:val="0"/>
          <w:marBottom w:val="0"/>
          <w:divBdr>
            <w:top w:val="none" w:sz="0" w:space="0" w:color="auto"/>
            <w:left w:val="none" w:sz="0" w:space="0" w:color="auto"/>
            <w:bottom w:val="none" w:sz="0" w:space="0" w:color="auto"/>
            <w:right w:val="none" w:sz="0" w:space="0" w:color="auto"/>
          </w:divBdr>
        </w:div>
        <w:div w:id="211813094">
          <w:marLeft w:val="0"/>
          <w:marRight w:val="0"/>
          <w:marTop w:val="0"/>
          <w:marBottom w:val="0"/>
          <w:divBdr>
            <w:top w:val="none" w:sz="0" w:space="0" w:color="auto"/>
            <w:left w:val="none" w:sz="0" w:space="0" w:color="auto"/>
            <w:bottom w:val="none" w:sz="0" w:space="0" w:color="auto"/>
            <w:right w:val="none" w:sz="0" w:space="0" w:color="auto"/>
          </w:divBdr>
        </w:div>
        <w:div w:id="835144889">
          <w:marLeft w:val="0"/>
          <w:marRight w:val="0"/>
          <w:marTop w:val="0"/>
          <w:marBottom w:val="0"/>
          <w:divBdr>
            <w:top w:val="none" w:sz="0" w:space="0" w:color="auto"/>
            <w:left w:val="none" w:sz="0" w:space="0" w:color="auto"/>
            <w:bottom w:val="none" w:sz="0" w:space="0" w:color="auto"/>
            <w:right w:val="none" w:sz="0" w:space="0" w:color="auto"/>
          </w:divBdr>
        </w:div>
        <w:div w:id="1913462935">
          <w:marLeft w:val="0"/>
          <w:marRight w:val="0"/>
          <w:marTop w:val="0"/>
          <w:marBottom w:val="0"/>
          <w:divBdr>
            <w:top w:val="none" w:sz="0" w:space="0" w:color="auto"/>
            <w:left w:val="none" w:sz="0" w:space="0" w:color="auto"/>
            <w:bottom w:val="none" w:sz="0" w:space="0" w:color="auto"/>
            <w:right w:val="none" w:sz="0" w:space="0" w:color="auto"/>
          </w:divBdr>
        </w:div>
        <w:div w:id="1570647474">
          <w:marLeft w:val="0"/>
          <w:marRight w:val="0"/>
          <w:marTop w:val="0"/>
          <w:marBottom w:val="0"/>
          <w:divBdr>
            <w:top w:val="none" w:sz="0" w:space="0" w:color="auto"/>
            <w:left w:val="none" w:sz="0" w:space="0" w:color="auto"/>
            <w:bottom w:val="none" w:sz="0" w:space="0" w:color="auto"/>
            <w:right w:val="none" w:sz="0" w:space="0" w:color="auto"/>
          </w:divBdr>
        </w:div>
        <w:div w:id="777990670">
          <w:marLeft w:val="0"/>
          <w:marRight w:val="0"/>
          <w:marTop w:val="0"/>
          <w:marBottom w:val="0"/>
          <w:divBdr>
            <w:top w:val="none" w:sz="0" w:space="0" w:color="auto"/>
            <w:left w:val="none" w:sz="0" w:space="0" w:color="auto"/>
            <w:bottom w:val="none" w:sz="0" w:space="0" w:color="auto"/>
            <w:right w:val="none" w:sz="0" w:space="0" w:color="auto"/>
          </w:divBdr>
        </w:div>
        <w:div w:id="1348560998">
          <w:marLeft w:val="0"/>
          <w:marRight w:val="0"/>
          <w:marTop w:val="0"/>
          <w:marBottom w:val="0"/>
          <w:divBdr>
            <w:top w:val="none" w:sz="0" w:space="0" w:color="auto"/>
            <w:left w:val="none" w:sz="0" w:space="0" w:color="auto"/>
            <w:bottom w:val="none" w:sz="0" w:space="0" w:color="auto"/>
            <w:right w:val="none" w:sz="0" w:space="0" w:color="auto"/>
          </w:divBdr>
        </w:div>
        <w:div w:id="1205824599">
          <w:marLeft w:val="0"/>
          <w:marRight w:val="0"/>
          <w:marTop w:val="0"/>
          <w:marBottom w:val="0"/>
          <w:divBdr>
            <w:top w:val="none" w:sz="0" w:space="0" w:color="auto"/>
            <w:left w:val="none" w:sz="0" w:space="0" w:color="auto"/>
            <w:bottom w:val="none" w:sz="0" w:space="0" w:color="auto"/>
            <w:right w:val="none" w:sz="0" w:space="0" w:color="auto"/>
          </w:divBdr>
        </w:div>
        <w:div w:id="1789470368">
          <w:marLeft w:val="0"/>
          <w:marRight w:val="0"/>
          <w:marTop w:val="0"/>
          <w:marBottom w:val="0"/>
          <w:divBdr>
            <w:top w:val="none" w:sz="0" w:space="0" w:color="auto"/>
            <w:left w:val="none" w:sz="0" w:space="0" w:color="auto"/>
            <w:bottom w:val="none" w:sz="0" w:space="0" w:color="auto"/>
            <w:right w:val="none" w:sz="0" w:space="0" w:color="auto"/>
          </w:divBdr>
        </w:div>
        <w:div w:id="1600455430">
          <w:marLeft w:val="0"/>
          <w:marRight w:val="0"/>
          <w:marTop w:val="0"/>
          <w:marBottom w:val="0"/>
          <w:divBdr>
            <w:top w:val="none" w:sz="0" w:space="0" w:color="auto"/>
            <w:left w:val="none" w:sz="0" w:space="0" w:color="auto"/>
            <w:bottom w:val="none" w:sz="0" w:space="0" w:color="auto"/>
            <w:right w:val="none" w:sz="0" w:space="0" w:color="auto"/>
          </w:divBdr>
        </w:div>
        <w:div w:id="949704019">
          <w:marLeft w:val="0"/>
          <w:marRight w:val="0"/>
          <w:marTop w:val="0"/>
          <w:marBottom w:val="0"/>
          <w:divBdr>
            <w:top w:val="none" w:sz="0" w:space="0" w:color="auto"/>
            <w:left w:val="none" w:sz="0" w:space="0" w:color="auto"/>
            <w:bottom w:val="none" w:sz="0" w:space="0" w:color="auto"/>
            <w:right w:val="none" w:sz="0" w:space="0" w:color="auto"/>
          </w:divBdr>
          <w:divsChild>
            <w:div w:id="886451935">
              <w:marLeft w:val="0"/>
              <w:marRight w:val="0"/>
              <w:marTop w:val="0"/>
              <w:marBottom w:val="0"/>
              <w:divBdr>
                <w:top w:val="none" w:sz="0" w:space="0" w:color="auto"/>
                <w:left w:val="none" w:sz="0" w:space="0" w:color="auto"/>
                <w:bottom w:val="none" w:sz="0" w:space="0" w:color="auto"/>
                <w:right w:val="none" w:sz="0" w:space="0" w:color="auto"/>
              </w:divBdr>
            </w:div>
          </w:divsChild>
        </w:div>
        <w:div w:id="75325322">
          <w:marLeft w:val="0"/>
          <w:marRight w:val="0"/>
          <w:marTop w:val="0"/>
          <w:marBottom w:val="0"/>
          <w:divBdr>
            <w:top w:val="none" w:sz="0" w:space="0" w:color="auto"/>
            <w:left w:val="none" w:sz="0" w:space="0" w:color="auto"/>
            <w:bottom w:val="none" w:sz="0" w:space="0" w:color="auto"/>
            <w:right w:val="none" w:sz="0" w:space="0" w:color="auto"/>
          </w:divBdr>
        </w:div>
        <w:div w:id="1456170979">
          <w:marLeft w:val="0"/>
          <w:marRight w:val="0"/>
          <w:marTop w:val="0"/>
          <w:marBottom w:val="0"/>
          <w:divBdr>
            <w:top w:val="none" w:sz="0" w:space="0" w:color="auto"/>
            <w:left w:val="none" w:sz="0" w:space="0" w:color="auto"/>
            <w:bottom w:val="none" w:sz="0" w:space="0" w:color="auto"/>
            <w:right w:val="none" w:sz="0" w:space="0" w:color="auto"/>
          </w:divBdr>
        </w:div>
        <w:div w:id="244537264">
          <w:marLeft w:val="0"/>
          <w:marRight w:val="0"/>
          <w:marTop w:val="0"/>
          <w:marBottom w:val="0"/>
          <w:divBdr>
            <w:top w:val="none" w:sz="0" w:space="0" w:color="auto"/>
            <w:left w:val="none" w:sz="0" w:space="0" w:color="auto"/>
            <w:bottom w:val="none" w:sz="0" w:space="0" w:color="auto"/>
            <w:right w:val="none" w:sz="0" w:space="0" w:color="auto"/>
          </w:divBdr>
        </w:div>
        <w:div w:id="705788059">
          <w:marLeft w:val="0"/>
          <w:marRight w:val="0"/>
          <w:marTop w:val="0"/>
          <w:marBottom w:val="0"/>
          <w:divBdr>
            <w:top w:val="none" w:sz="0" w:space="0" w:color="auto"/>
            <w:left w:val="none" w:sz="0" w:space="0" w:color="auto"/>
            <w:bottom w:val="none" w:sz="0" w:space="0" w:color="auto"/>
            <w:right w:val="none" w:sz="0" w:space="0" w:color="auto"/>
          </w:divBdr>
        </w:div>
        <w:div w:id="124858315">
          <w:marLeft w:val="0"/>
          <w:marRight w:val="0"/>
          <w:marTop w:val="0"/>
          <w:marBottom w:val="0"/>
          <w:divBdr>
            <w:top w:val="none" w:sz="0" w:space="0" w:color="auto"/>
            <w:left w:val="none" w:sz="0" w:space="0" w:color="auto"/>
            <w:bottom w:val="none" w:sz="0" w:space="0" w:color="auto"/>
            <w:right w:val="none" w:sz="0" w:space="0" w:color="auto"/>
          </w:divBdr>
        </w:div>
        <w:div w:id="1224173236">
          <w:marLeft w:val="0"/>
          <w:marRight w:val="0"/>
          <w:marTop w:val="0"/>
          <w:marBottom w:val="0"/>
          <w:divBdr>
            <w:top w:val="none" w:sz="0" w:space="0" w:color="auto"/>
            <w:left w:val="none" w:sz="0" w:space="0" w:color="auto"/>
            <w:bottom w:val="none" w:sz="0" w:space="0" w:color="auto"/>
            <w:right w:val="none" w:sz="0" w:space="0" w:color="auto"/>
          </w:divBdr>
          <w:divsChild>
            <w:div w:id="1484202148">
              <w:marLeft w:val="0"/>
              <w:marRight w:val="0"/>
              <w:marTop w:val="0"/>
              <w:marBottom w:val="0"/>
              <w:divBdr>
                <w:top w:val="none" w:sz="0" w:space="0" w:color="auto"/>
                <w:left w:val="none" w:sz="0" w:space="0" w:color="auto"/>
                <w:bottom w:val="none" w:sz="0" w:space="0" w:color="auto"/>
                <w:right w:val="none" w:sz="0" w:space="0" w:color="auto"/>
              </w:divBdr>
            </w:div>
          </w:divsChild>
        </w:div>
        <w:div w:id="231739974">
          <w:marLeft w:val="0"/>
          <w:marRight w:val="0"/>
          <w:marTop w:val="0"/>
          <w:marBottom w:val="0"/>
          <w:divBdr>
            <w:top w:val="none" w:sz="0" w:space="0" w:color="auto"/>
            <w:left w:val="none" w:sz="0" w:space="0" w:color="auto"/>
            <w:bottom w:val="none" w:sz="0" w:space="0" w:color="auto"/>
            <w:right w:val="none" w:sz="0" w:space="0" w:color="auto"/>
          </w:divBdr>
          <w:divsChild>
            <w:div w:id="976688290">
              <w:marLeft w:val="0"/>
              <w:marRight w:val="0"/>
              <w:marTop w:val="0"/>
              <w:marBottom w:val="0"/>
              <w:divBdr>
                <w:top w:val="none" w:sz="0" w:space="0" w:color="auto"/>
                <w:left w:val="none" w:sz="0" w:space="0" w:color="auto"/>
                <w:bottom w:val="none" w:sz="0" w:space="0" w:color="auto"/>
                <w:right w:val="none" w:sz="0" w:space="0" w:color="auto"/>
              </w:divBdr>
            </w:div>
            <w:div w:id="528841071">
              <w:marLeft w:val="0"/>
              <w:marRight w:val="0"/>
              <w:marTop w:val="0"/>
              <w:marBottom w:val="0"/>
              <w:divBdr>
                <w:top w:val="none" w:sz="0" w:space="0" w:color="auto"/>
                <w:left w:val="none" w:sz="0" w:space="0" w:color="auto"/>
                <w:bottom w:val="none" w:sz="0" w:space="0" w:color="auto"/>
                <w:right w:val="none" w:sz="0" w:space="0" w:color="auto"/>
              </w:divBdr>
            </w:div>
            <w:div w:id="2110739552">
              <w:marLeft w:val="0"/>
              <w:marRight w:val="0"/>
              <w:marTop w:val="0"/>
              <w:marBottom w:val="0"/>
              <w:divBdr>
                <w:top w:val="none" w:sz="0" w:space="0" w:color="auto"/>
                <w:left w:val="none" w:sz="0" w:space="0" w:color="auto"/>
                <w:bottom w:val="none" w:sz="0" w:space="0" w:color="auto"/>
                <w:right w:val="none" w:sz="0" w:space="0" w:color="auto"/>
              </w:divBdr>
            </w:div>
          </w:divsChild>
        </w:div>
        <w:div w:id="462386074">
          <w:marLeft w:val="0"/>
          <w:marRight w:val="0"/>
          <w:marTop w:val="0"/>
          <w:marBottom w:val="0"/>
          <w:divBdr>
            <w:top w:val="none" w:sz="0" w:space="0" w:color="auto"/>
            <w:left w:val="none" w:sz="0" w:space="0" w:color="auto"/>
            <w:bottom w:val="none" w:sz="0" w:space="0" w:color="auto"/>
            <w:right w:val="none" w:sz="0" w:space="0" w:color="auto"/>
          </w:divBdr>
        </w:div>
        <w:div w:id="369307449">
          <w:marLeft w:val="0"/>
          <w:marRight w:val="0"/>
          <w:marTop w:val="0"/>
          <w:marBottom w:val="0"/>
          <w:divBdr>
            <w:top w:val="none" w:sz="0" w:space="0" w:color="auto"/>
            <w:left w:val="none" w:sz="0" w:space="0" w:color="auto"/>
            <w:bottom w:val="none" w:sz="0" w:space="0" w:color="auto"/>
            <w:right w:val="none" w:sz="0" w:space="0" w:color="auto"/>
          </w:divBdr>
        </w:div>
        <w:div w:id="647975056">
          <w:marLeft w:val="0"/>
          <w:marRight w:val="0"/>
          <w:marTop w:val="0"/>
          <w:marBottom w:val="0"/>
          <w:divBdr>
            <w:top w:val="none" w:sz="0" w:space="0" w:color="auto"/>
            <w:left w:val="none" w:sz="0" w:space="0" w:color="auto"/>
            <w:bottom w:val="none" w:sz="0" w:space="0" w:color="auto"/>
            <w:right w:val="none" w:sz="0" w:space="0" w:color="auto"/>
          </w:divBdr>
        </w:div>
        <w:div w:id="1317536832">
          <w:marLeft w:val="0"/>
          <w:marRight w:val="0"/>
          <w:marTop w:val="0"/>
          <w:marBottom w:val="0"/>
          <w:divBdr>
            <w:top w:val="none" w:sz="0" w:space="0" w:color="auto"/>
            <w:left w:val="none" w:sz="0" w:space="0" w:color="auto"/>
            <w:bottom w:val="none" w:sz="0" w:space="0" w:color="auto"/>
            <w:right w:val="none" w:sz="0" w:space="0" w:color="auto"/>
          </w:divBdr>
        </w:div>
        <w:div w:id="615411526">
          <w:marLeft w:val="0"/>
          <w:marRight w:val="0"/>
          <w:marTop w:val="0"/>
          <w:marBottom w:val="0"/>
          <w:divBdr>
            <w:top w:val="none" w:sz="0" w:space="0" w:color="auto"/>
            <w:left w:val="none" w:sz="0" w:space="0" w:color="auto"/>
            <w:bottom w:val="none" w:sz="0" w:space="0" w:color="auto"/>
            <w:right w:val="none" w:sz="0" w:space="0" w:color="auto"/>
          </w:divBdr>
        </w:div>
        <w:div w:id="1964573409">
          <w:marLeft w:val="0"/>
          <w:marRight w:val="0"/>
          <w:marTop w:val="0"/>
          <w:marBottom w:val="0"/>
          <w:divBdr>
            <w:top w:val="none" w:sz="0" w:space="0" w:color="auto"/>
            <w:left w:val="none" w:sz="0" w:space="0" w:color="auto"/>
            <w:bottom w:val="none" w:sz="0" w:space="0" w:color="auto"/>
            <w:right w:val="none" w:sz="0" w:space="0" w:color="auto"/>
          </w:divBdr>
        </w:div>
        <w:div w:id="2072266558">
          <w:marLeft w:val="0"/>
          <w:marRight w:val="0"/>
          <w:marTop w:val="0"/>
          <w:marBottom w:val="0"/>
          <w:divBdr>
            <w:top w:val="none" w:sz="0" w:space="0" w:color="auto"/>
            <w:left w:val="none" w:sz="0" w:space="0" w:color="auto"/>
            <w:bottom w:val="none" w:sz="0" w:space="0" w:color="auto"/>
            <w:right w:val="none" w:sz="0" w:space="0" w:color="auto"/>
          </w:divBdr>
        </w:div>
        <w:div w:id="859245301">
          <w:marLeft w:val="0"/>
          <w:marRight w:val="0"/>
          <w:marTop w:val="0"/>
          <w:marBottom w:val="0"/>
          <w:divBdr>
            <w:top w:val="none" w:sz="0" w:space="0" w:color="auto"/>
            <w:left w:val="none" w:sz="0" w:space="0" w:color="auto"/>
            <w:bottom w:val="none" w:sz="0" w:space="0" w:color="auto"/>
            <w:right w:val="none" w:sz="0" w:space="0" w:color="auto"/>
          </w:divBdr>
        </w:div>
        <w:div w:id="1727415384">
          <w:marLeft w:val="0"/>
          <w:marRight w:val="0"/>
          <w:marTop w:val="0"/>
          <w:marBottom w:val="0"/>
          <w:divBdr>
            <w:top w:val="none" w:sz="0" w:space="0" w:color="auto"/>
            <w:left w:val="none" w:sz="0" w:space="0" w:color="auto"/>
            <w:bottom w:val="none" w:sz="0" w:space="0" w:color="auto"/>
            <w:right w:val="none" w:sz="0" w:space="0" w:color="auto"/>
          </w:divBdr>
        </w:div>
        <w:div w:id="2042825935">
          <w:marLeft w:val="0"/>
          <w:marRight w:val="0"/>
          <w:marTop w:val="0"/>
          <w:marBottom w:val="0"/>
          <w:divBdr>
            <w:top w:val="none" w:sz="0" w:space="0" w:color="auto"/>
            <w:left w:val="none" w:sz="0" w:space="0" w:color="auto"/>
            <w:bottom w:val="none" w:sz="0" w:space="0" w:color="auto"/>
            <w:right w:val="none" w:sz="0" w:space="0" w:color="auto"/>
          </w:divBdr>
        </w:div>
        <w:div w:id="2082484363">
          <w:marLeft w:val="0"/>
          <w:marRight w:val="0"/>
          <w:marTop w:val="0"/>
          <w:marBottom w:val="0"/>
          <w:divBdr>
            <w:top w:val="none" w:sz="0" w:space="0" w:color="auto"/>
            <w:left w:val="none" w:sz="0" w:space="0" w:color="auto"/>
            <w:bottom w:val="none" w:sz="0" w:space="0" w:color="auto"/>
            <w:right w:val="none" w:sz="0" w:space="0" w:color="auto"/>
          </w:divBdr>
        </w:div>
        <w:div w:id="1642416296">
          <w:marLeft w:val="0"/>
          <w:marRight w:val="0"/>
          <w:marTop w:val="0"/>
          <w:marBottom w:val="0"/>
          <w:divBdr>
            <w:top w:val="none" w:sz="0" w:space="0" w:color="auto"/>
            <w:left w:val="none" w:sz="0" w:space="0" w:color="auto"/>
            <w:bottom w:val="none" w:sz="0" w:space="0" w:color="auto"/>
            <w:right w:val="none" w:sz="0" w:space="0" w:color="auto"/>
          </w:divBdr>
        </w:div>
        <w:div w:id="2122531156">
          <w:marLeft w:val="0"/>
          <w:marRight w:val="0"/>
          <w:marTop w:val="0"/>
          <w:marBottom w:val="0"/>
          <w:divBdr>
            <w:top w:val="none" w:sz="0" w:space="0" w:color="auto"/>
            <w:left w:val="none" w:sz="0" w:space="0" w:color="auto"/>
            <w:bottom w:val="none" w:sz="0" w:space="0" w:color="auto"/>
            <w:right w:val="none" w:sz="0" w:space="0" w:color="auto"/>
          </w:divBdr>
        </w:div>
        <w:div w:id="1456948394">
          <w:marLeft w:val="0"/>
          <w:marRight w:val="0"/>
          <w:marTop w:val="0"/>
          <w:marBottom w:val="0"/>
          <w:divBdr>
            <w:top w:val="none" w:sz="0" w:space="0" w:color="auto"/>
            <w:left w:val="none" w:sz="0" w:space="0" w:color="auto"/>
            <w:bottom w:val="none" w:sz="0" w:space="0" w:color="auto"/>
            <w:right w:val="none" w:sz="0" w:space="0" w:color="auto"/>
          </w:divBdr>
        </w:div>
        <w:div w:id="988169913">
          <w:marLeft w:val="0"/>
          <w:marRight w:val="0"/>
          <w:marTop w:val="0"/>
          <w:marBottom w:val="0"/>
          <w:divBdr>
            <w:top w:val="none" w:sz="0" w:space="0" w:color="auto"/>
            <w:left w:val="none" w:sz="0" w:space="0" w:color="auto"/>
            <w:bottom w:val="none" w:sz="0" w:space="0" w:color="auto"/>
            <w:right w:val="none" w:sz="0" w:space="0" w:color="auto"/>
          </w:divBdr>
        </w:div>
        <w:div w:id="1174148372">
          <w:marLeft w:val="0"/>
          <w:marRight w:val="0"/>
          <w:marTop w:val="0"/>
          <w:marBottom w:val="0"/>
          <w:divBdr>
            <w:top w:val="none" w:sz="0" w:space="0" w:color="auto"/>
            <w:left w:val="none" w:sz="0" w:space="0" w:color="auto"/>
            <w:bottom w:val="none" w:sz="0" w:space="0" w:color="auto"/>
            <w:right w:val="none" w:sz="0" w:space="0" w:color="auto"/>
          </w:divBdr>
        </w:div>
        <w:div w:id="883834084">
          <w:marLeft w:val="0"/>
          <w:marRight w:val="0"/>
          <w:marTop w:val="0"/>
          <w:marBottom w:val="0"/>
          <w:divBdr>
            <w:top w:val="none" w:sz="0" w:space="0" w:color="auto"/>
            <w:left w:val="none" w:sz="0" w:space="0" w:color="auto"/>
            <w:bottom w:val="none" w:sz="0" w:space="0" w:color="auto"/>
            <w:right w:val="none" w:sz="0" w:space="0" w:color="auto"/>
          </w:divBdr>
        </w:div>
        <w:div w:id="564416940">
          <w:marLeft w:val="0"/>
          <w:marRight w:val="0"/>
          <w:marTop w:val="0"/>
          <w:marBottom w:val="0"/>
          <w:divBdr>
            <w:top w:val="none" w:sz="0" w:space="0" w:color="auto"/>
            <w:left w:val="none" w:sz="0" w:space="0" w:color="auto"/>
            <w:bottom w:val="none" w:sz="0" w:space="0" w:color="auto"/>
            <w:right w:val="none" w:sz="0" w:space="0" w:color="auto"/>
          </w:divBdr>
        </w:div>
        <w:div w:id="1645886618">
          <w:marLeft w:val="0"/>
          <w:marRight w:val="0"/>
          <w:marTop w:val="0"/>
          <w:marBottom w:val="0"/>
          <w:divBdr>
            <w:top w:val="none" w:sz="0" w:space="0" w:color="auto"/>
            <w:left w:val="none" w:sz="0" w:space="0" w:color="auto"/>
            <w:bottom w:val="none" w:sz="0" w:space="0" w:color="auto"/>
            <w:right w:val="none" w:sz="0" w:space="0" w:color="auto"/>
          </w:divBdr>
        </w:div>
        <w:div w:id="120616240">
          <w:marLeft w:val="0"/>
          <w:marRight w:val="0"/>
          <w:marTop w:val="0"/>
          <w:marBottom w:val="0"/>
          <w:divBdr>
            <w:top w:val="none" w:sz="0" w:space="0" w:color="auto"/>
            <w:left w:val="none" w:sz="0" w:space="0" w:color="auto"/>
            <w:bottom w:val="none" w:sz="0" w:space="0" w:color="auto"/>
            <w:right w:val="none" w:sz="0" w:space="0" w:color="auto"/>
          </w:divBdr>
        </w:div>
        <w:div w:id="1264802259">
          <w:marLeft w:val="0"/>
          <w:marRight w:val="0"/>
          <w:marTop w:val="0"/>
          <w:marBottom w:val="0"/>
          <w:divBdr>
            <w:top w:val="none" w:sz="0" w:space="0" w:color="auto"/>
            <w:left w:val="none" w:sz="0" w:space="0" w:color="auto"/>
            <w:bottom w:val="none" w:sz="0" w:space="0" w:color="auto"/>
            <w:right w:val="none" w:sz="0" w:space="0" w:color="auto"/>
          </w:divBdr>
        </w:div>
        <w:div w:id="611940735">
          <w:marLeft w:val="0"/>
          <w:marRight w:val="0"/>
          <w:marTop w:val="0"/>
          <w:marBottom w:val="0"/>
          <w:divBdr>
            <w:top w:val="none" w:sz="0" w:space="0" w:color="auto"/>
            <w:left w:val="none" w:sz="0" w:space="0" w:color="auto"/>
            <w:bottom w:val="none" w:sz="0" w:space="0" w:color="auto"/>
            <w:right w:val="none" w:sz="0" w:space="0" w:color="auto"/>
          </w:divBdr>
        </w:div>
        <w:div w:id="530846131">
          <w:marLeft w:val="0"/>
          <w:marRight w:val="0"/>
          <w:marTop w:val="0"/>
          <w:marBottom w:val="0"/>
          <w:divBdr>
            <w:top w:val="none" w:sz="0" w:space="0" w:color="auto"/>
            <w:left w:val="none" w:sz="0" w:space="0" w:color="auto"/>
            <w:bottom w:val="none" w:sz="0" w:space="0" w:color="auto"/>
            <w:right w:val="none" w:sz="0" w:space="0" w:color="auto"/>
          </w:divBdr>
        </w:div>
        <w:div w:id="516389543">
          <w:marLeft w:val="0"/>
          <w:marRight w:val="0"/>
          <w:marTop w:val="0"/>
          <w:marBottom w:val="0"/>
          <w:divBdr>
            <w:top w:val="none" w:sz="0" w:space="0" w:color="auto"/>
            <w:left w:val="none" w:sz="0" w:space="0" w:color="auto"/>
            <w:bottom w:val="none" w:sz="0" w:space="0" w:color="auto"/>
            <w:right w:val="none" w:sz="0" w:space="0" w:color="auto"/>
          </w:divBdr>
        </w:div>
        <w:div w:id="406390081">
          <w:marLeft w:val="0"/>
          <w:marRight w:val="0"/>
          <w:marTop w:val="0"/>
          <w:marBottom w:val="0"/>
          <w:divBdr>
            <w:top w:val="none" w:sz="0" w:space="0" w:color="auto"/>
            <w:left w:val="none" w:sz="0" w:space="0" w:color="auto"/>
            <w:bottom w:val="none" w:sz="0" w:space="0" w:color="auto"/>
            <w:right w:val="none" w:sz="0" w:space="0" w:color="auto"/>
          </w:divBdr>
        </w:div>
      </w:divsChild>
    </w:div>
    <w:div w:id="633604766">
      <w:bodyDiv w:val="1"/>
      <w:marLeft w:val="0"/>
      <w:marRight w:val="0"/>
      <w:marTop w:val="0"/>
      <w:marBottom w:val="0"/>
      <w:divBdr>
        <w:top w:val="none" w:sz="0" w:space="0" w:color="auto"/>
        <w:left w:val="none" w:sz="0" w:space="0" w:color="auto"/>
        <w:bottom w:val="none" w:sz="0" w:space="0" w:color="auto"/>
        <w:right w:val="none" w:sz="0" w:space="0" w:color="auto"/>
      </w:divBdr>
      <w:divsChild>
        <w:div w:id="2027096465">
          <w:marLeft w:val="0"/>
          <w:marRight w:val="0"/>
          <w:marTop w:val="0"/>
          <w:marBottom w:val="0"/>
          <w:divBdr>
            <w:top w:val="none" w:sz="0" w:space="0" w:color="auto"/>
            <w:left w:val="none" w:sz="0" w:space="0" w:color="auto"/>
            <w:bottom w:val="none" w:sz="0" w:space="0" w:color="auto"/>
            <w:right w:val="none" w:sz="0" w:space="0" w:color="auto"/>
          </w:divBdr>
        </w:div>
        <w:div w:id="271547149">
          <w:marLeft w:val="0"/>
          <w:marRight w:val="0"/>
          <w:marTop w:val="0"/>
          <w:marBottom w:val="0"/>
          <w:divBdr>
            <w:top w:val="none" w:sz="0" w:space="0" w:color="auto"/>
            <w:left w:val="none" w:sz="0" w:space="0" w:color="auto"/>
            <w:bottom w:val="none" w:sz="0" w:space="0" w:color="auto"/>
            <w:right w:val="none" w:sz="0" w:space="0" w:color="auto"/>
          </w:divBdr>
        </w:div>
        <w:div w:id="1568225116">
          <w:marLeft w:val="0"/>
          <w:marRight w:val="0"/>
          <w:marTop w:val="0"/>
          <w:marBottom w:val="0"/>
          <w:divBdr>
            <w:top w:val="none" w:sz="0" w:space="0" w:color="auto"/>
            <w:left w:val="none" w:sz="0" w:space="0" w:color="auto"/>
            <w:bottom w:val="none" w:sz="0" w:space="0" w:color="auto"/>
            <w:right w:val="none" w:sz="0" w:space="0" w:color="auto"/>
          </w:divBdr>
        </w:div>
        <w:div w:id="1496217624">
          <w:marLeft w:val="0"/>
          <w:marRight w:val="0"/>
          <w:marTop w:val="0"/>
          <w:marBottom w:val="0"/>
          <w:divBdr>
            <w:top w:val="none" w:sz="0" w:space="0" w:color="auto"/>
            <w:left w:val="none" w:sz="0" w:space="0" w:color="auto"/>
            <w:bottom w:val="none" w:sz="0" w:space="0" w:color="auto"/>
            <w:right w:val="none" w:sz="0" w:space="0" w:color="auto"/>
          </w:divBdr>
        </w:div>
        <w:div w:id="1577934943">
          <w:marLeft w:val="0"/>
          <w:marRight w:val="0"/>
          <w:marTop w:val="0"/>
          <w:marBottom w:val="0"/>
          <w:divBdr>
            <w:top w:val="none" w:sz="0" w:space="0" w:color="auto"/>
            <w:left w:val="none" w:sz="0" w:space="0" w:color="auto"/>
            <w:bottom w:val="none" w:sz="0" w:space="0" w:color="auto"/>
            <w:right w:val="none" w:sz="0" w:space="0" w:color="auto"/>
          </w:divBdr>
        </w:div>
        <w:div w:id="1301425178">
          <w:marLeft w:val="0"/>
          <w:marRight w:val="0"/>
          <w:marTop w:val="0"/>
          <w:marBottom w:val="0"/>
          <w:divBdr>
            <w:top w:val="none" w:sz="0" w:space="0" w:color="auto"/>
            <w:left w:val="none" w:sz="0" w:space="0" w:color="auto"/>
            <w:bottom w:val="none" w:sz="0" w:space="0" w:color="auto"/>
            <w:right w:val="none" w:sz="0" w:space="0" w:color="auto"/>
          </w:divBdr>
        </w:div>
        <w:div w:id="2092002586">
          <w:marLeft w:val="0"/>
          <w:marRight w:val="0"/>
          <w:marTop w:val="0"/>
          <w:marBottom w:val="0"/>
          <w:divBdr>
            <w:top w:val="none" w:sz="0" w:space="0" w:color="auto"/>
            <w:left w:val="none" w:sz="0" w:space="0" w:color="auto"/>
            <w:bottom w:val="none" w:sz="0" w:space="0" w:color="auto"/>
            <w:right w:val="none" w:sz="0" w:space="0" w:color="auto"/>
          </w:divBdr>
        </w:div>
      </w:divsChild>
    </w:div>
    <w:div w:id="908658935">
      <w:bodyDiv w:val="1"/>
      <w:marLeft w:val="0"/>
      <w:marRight w:val="0"/>
      <w:marTop w:val="0"/>
      <w:marBottom w:val="0"/>
      <w:divBdr>
        <w:top w:val="none" w:sz="0" w:space="0" w:color="auto"/>
        <w:left w:val="none" w:sz="0" w:space="0" w:color="auto"/>
        <w:bottom w:val="none" w:sz="0" w:space="0" w:color="auto"/>
        <w:right w:val="none" w:sz="0" w:space="0" w:color="auto"/>
      </w:divBdr>
      <w:divsChild>
        <w:div w:id="1850563954">
          <w:marLeft w:val="0"/>
          <w:marRight w:val="0"/>
          <w:marTop w:val="0"/>
          <w:marBottom w:val="0"/>
          <w:divBdr>
            <w:top w:val="none" w:sz="0" w:space="0" w:color="auto"/>
            <w:left w:val="none" w:sz="0" w:space="0" w:color="auto"/>
            <w:bottom w:val="none" w:sz="0" w:space="0" w:color="auto"/>
            <w:right w:val="none" w:sz="0" w:space="0" w:color="auto"/>
          </w:divBdr>
        </w:div>
        <w:div w:id="129638002">
          <w:marLeft w:val="0"/>
          <w:marRight w:val="0"/>
          <w:marTop w:val="0"/>
          <w:marBottom w:val="0"/>
          <w:divBdr>
            <w:top w:val="none" w:sz="0" w:space="0" w:color="auto"/>
            <w:left w:val="none" w:sz="0" w:space="0" w:color="auto"/>
            <w:bottom w:val="none" w:sz="0" w:space="0" w:color="auto"/>
            <w:right w:val="none" w:sz="0" w:space="0" w:color="auto"/>
          </w:divBdr>
        </w:div>
        <w:div w:id="304241024">
          <w:marLeft w:val="0"/>
          <w:marRight w:val="0"/>
          <w:marTop w:val="0"/>
          <w:marBottom w:val="0"/>
          <w:divBdr>
            <w:top w:val="none" w:sz="0" w:space="0" w:color="auto"/>
            <w:left w:val="none" w:sz="0" w:space="0" w:color="auto"/>
            <w:bottom w:val="none" w:sz="0" w:space="0" w:color="auto"/>
            <w:right w:val="none" w:sz="0" w:space="0" w:color="auto"/>
          </w:divBdr>
        </w:div>
        <w:div w:id="658996593">
          <w:marLeft w:val="0"/>
          <w:marRight w:val="0"/>
          <w:marTop w:val="0"/>
          <w:marBottom w:val="0"/>
          <w:divBdr>
            <w:top w:val="none" w:sz="0" w:space="0" w:color="auto"/>
            <w:left w:val="none" w:sz="0" w:space="0" w:color="auto"/>
            <w:bottom w:val="none" w:sz="0" w:space="0" w:color="auto"/>
            <w:right w:val="none" w:sz="0" w:space="0" w:color="auto"/>
          </w:divBdr>
        </w:div>
        <w:div w:id="13700033">
          <w:marLeft w:val="0"/>
          <w:marRight w:val="0"/>
          <w:marTop w:val="0"/>
          <w:marBottom w:val="0"/>
          <w:divBdr>
            <w:top w:val="none" w:sz="0" w:space="0" w:color="auto"/>
            <w:left w:val="none" w:sz="0" w:space="0" w:color="auto"/>
            <w:bottom w:val="none" w:sz="0" w:space="0" w:color="auto"/>
            <w:right w:val="none" w:sz="0" w:space="0" w:color="auto"/>
          </w:divBdr>
        </w:div>
        <w:div w:id="367949599">
          <w:marLeft w:val="0"/>
          <w:marRight w:val="0"/>
          <w:marTop w:val="0"/>
          <w:marBottom w:val="0"/>
          <w:divBdr>
            <w:top w:val="none" w:sz="0" w:space="0" w:color="auto"/>
            <w:left w:val="none" w:sz="0" w:space="0" w:color="auto"/>
            <w:bottom w:val="none" w:sz="0" w:space="0" w:color="auto"/>
            <w:right w:val="none" w:sz="0" w:space="0" w:color="auto"/>
          </w:divBdr>
          <w:divsChild>
            <w:div w:id="1934851108">
              <w:marLeft w:val="0"/>
              <w:marRight w:val="0"/>
              <w:marTop w:val="0"/>
              <w:marBottom w:val="0"/>
              <w:divBdr>
                <w:top w:val="none" w:sz="0" w:space="0" w:color="auto"/>
                <w:left w:val="none" w:sz="0" w:space="0" w:color="auto"/>
                <w:bottom w:val="none" w:sz="0" w:space="0" w:color="auto"/>
                <w:right w:val="none" w:sz="0" w:space="0" w:color="auto"/>
              </w:divBdr>
            </w:div>
            <w:div w:id="603347041">
              <w:marLeft w:val="0"/>
              <w:marRight w:val="0"/>
              <w:marTop w:val="0"/>
              <w:marBottom w:val="0"/>
              <w:divBdr>
                <w:top w:val="none" w:sz="0" w:space="0" w:color="auto"/>
                <w:left w:val="none" w:sz="0" w:space="0" w:color="auto"/>
                <w:bottom w:val="none" w:sz="0" w:space="0" w:color="auto"/>
                <w:right w:val="none" w:sz="0" w:space="0" w:color="auto"/>
              </w:divBdr>
            </w:div>
            <w:div w:id="457145451">
              <w:marLeft w:val="0"/>
              <w:marRight w:val="0"/>
              <w:marTop w:val="0"/>
              <w:marBottom w:val="0"/>
              <w:divBdr>
                <w:top w:val="none" w:sz="0" w:space="0" w:color="auto"/>
                <w:left w:val="none" w:sz="0" w:space="0" w:color="auto"/>
                <w:bottom w:val="none" w:sz="0" w:space="0" w:color="auto"/>
                <w:right w:val="none" w:sz="0" w:space="0" w:color="auto"/>
              </w:divBdr>
            </w:div>
            <w:div w:id="1172256874">
              <w:marLeft w:val="0"/>
              <w:marRight w:val="0"/>
              <w:marTop w:val="0"/>
              <w:marBottom w:val="0"/>
              <w:divBdr>
                <w:top w:val="none" w:sz="0" w:space="0" w:color="auto"/>
                <w:left w:val="none" w:sz="0" w:space="0" w:color="auto"/>
                <w:bottom w:val="none" w:sz="0" w:space="0" w:color="auto"/>
                <w:right w:val="none" w:sz="0" w:space="0" w:color="auto"/>
              </w:divBdr>
            </w:div>
            <w:div w:id="801847851">
              <w:marLeft w:val="0"/>
              <w:marRight w:val="0"/>
              <w:marTop w:val="0"/>
              <w:marBottom w:val="0"/>
              <w:divBdr>
                <w:top w:val="none" w:sz="0" w:space="0" w:color="auto"/>
                <w:left w:val="none" w:sz="0" w:space="0" w:color="auto"/>
                <w:bottom w:val="none" w:sz="0" w:space="0" w:color="auto"/>
                <w:right w:val="none" w:sz="0" w:space="0" w:color="auto"/>
              </w:divBdr>
            </w:div>
          </w:divsChild>
        </w:div>
        <w:div w:id="1011108655">
          <w:marLeft w:val="0"/>
          <w:marRight w:val="0"/>
          <w:marTop w:val="0"/>
          <w:marBottom w:val="0"/>
          <w:divBdr>
            <w:top w:val="none" w:sz="0" w:space="0" w:color="auto"/>
            <w:left w:val="none" w:sz="0" w:space="0" w:color="auto"/>
            <w:bottom w:val="none" w:sz="0" w:space="0" w:color="auto"/>
            <w:right w:val="none" w:sz="0" w:space="0" w:color="auto"/>
          </w:divBdr>
          <w:divsChild>
            <w:div w:id="1253397581">
              <w:marLeft w:val="0"/>
              <w:marRight w:val="0"/>
              <w:marTop w:val="0"/>
              <w:marBottom w:val="0"/>
              <w:divBdr>
                <w:top w:val="none" w:sz="0" w:space="0" w:color="auto"/>
                <w:left w:val="none" w:sz="0" w:space="0" w:color="auto"/>
                <w:bottom w:val="none" w:sz="0" w:space="0" w:color="auto"/>
                <w:right w:val="none" w:sz="0" w:space="0" w:color="auto"/>
              </w:divBdr>
            </w:div>
            <w:div w:id="569847198">
              <w:marLeft w:val="0"/>
              <w:marRight w:val="0"/>
              <w:marTop w:val="0"/>
              <w:marBottom w:val="0"/>
              <w:divBdr>
                <w:top w:val="none" w:sz="0" w:space="0" w:color="auto"/>
                <w:left w:val="none" w:sz="0" w:space="0" w:color="auto"/>
                <w:bottom w:val="none" w:sz="0" w:space="0" w:color="auto"/>
                <w:right w:val="none" w:sz="0" w:space="0" w:color="auto"/>
              </w:divBdr>
            </w:div>
            <w:div w:id="599071907">
              <w:marLeft w:val="0"/>
              <w:marRight w:val="0"/>
              <w:marTop w:val="0"/>
              <w:marBottom w:val="0"/>
              <w:divBdr>
                <w:top w:val="none" w:sz="0" w:space="0" w:color="auto"/>
                <w:left w:val="none" w:sz="0" w:space="0" w:color="auto"/>
                <w:bottom w:val="none" w:sz="0" w:space="0" w:color="auto"/>
                <w:right w:val="none" w:sz="0" w:space="0" w:color="auto"/>
              </w:divBdr>
            </w:div>
            <w:div w:id="996227535">
              <w:marLeft w:val="0"/>
              <w:marRight w:val="0"/>
              <w:marTop w:val="0"/>
              <w:marBottom w:val="0"/>
              <w:divBdr>
                <w:top w:val="none" w:sz="0" w:space="0" w:color="auto"/>
                <w:left w:val="none" w:sz="0" w:space="0" w:color="auto"/>
                <w:bottom w:val="none" w:sz="0" w:space="0" w:color="auto"/>
                <w:right w:val="none" w:sz="0" w:space="0" w:color="auto"/>
              </w:divBdr>
            </w:div>
            <w:div w:id="1248344967">
              <w:marLeft w:val="0"/>
              <w:marRight w:val="0"/>
              <w:marTop w:val="0"/>
              <w:marBottom w:val="0"/>
              <w:divBdr>
                <w:top w:val="none" w:sz="0" w:space="0" w:color="auto"/>
                <w:left w:val="none" w:sz="0" w:space="0" w:color="auto"/>
                <w:bottom w:val="none" w:sz="0" w:space="0" w:color="auto"/>
                <w:right w:val="none" w:sz="0" w:space="0" w:color="auto"/>
              </w:divBdr>
            </w:div>
          </w:divsChild>
        </w:div>
        <w:div w:id="1906910655">
          <w:marLeft w:val="0"/>
          <w:marRight w:val="0"/>
          <w:marTop w:val="0"/>
          <w:marBottom w:val="0"/>
          <w:divBdr>
            <w:top w:val="none" w:sz="0" w:space="0" w:color="auto"/>
            <w:left w:val="none" w:sz="0" w:space="0" w:color="auto"/>
            <w:bottom w:val="none" w:sz="0" w:space="0" w:color="auto"/>
            <w:right w:val="none" w:sz="0" w:space="0" w:color="auto"/>
          </w:divBdr>
          <w:divsChild>
            <w:div w:id="1969041262">
              <w:marLeft w:val="0"/>
              <w:marRight w:val="0"/>
              <w:marTop w:val="0"/>
              <w:marBottom w:val="0"/>
              <w:divBdr>
                <w:top w:val="none" w:sz="0" w:space="0" w:color="auto"/>
                <w:left w:val="none" w:sz="0" w:space="0" w:color="auto"/>
                <w:bottom w:val="none" w:sz="0" w:space="0" w:color="auto"/>
                <w:right w:val="none" w:sz="0" w:space="0" w:color="auto"/>
              </w:divBdr>
            </w:div>
            <w:div w:id="823812669">
              <w:marLeft w:val="0"/>
              <w:marRight w:val="0"/>
              <w:marTop w:val="0"/>
              <w:marBottom w:val="0"/>
              <w:divBdr>
                <w:top w:val="none" w:sz="0" w:space="0" w:color="auto"/>
                <w:left w:val="none" w:sz="0" w:space="0" w:color="auto"/>
                <w:bottom w:val="none" w:sz="0" w:space="0" w:color="auto"/>
                <w:right w:val="none" w:sz="0" w:space="0" w:color="auto"/>
              </w:divBdr>
            </w:div>
          </w:divsChild>
        </w:div>
        <w:div w:id="221406415">
          <w:marLeft w:val="0"/>
          <w:marRight w:val="0"/>
          <w:marTop w:val="0"/>
          <w:marBottom w:val="0"/>
          <w:divBdr>
            <w:top w:val="none" w:sz="0" w:space="0" w:color="auto"/>
            <w:left w:val="none" w:sz="0" w:space="0" w:color="auto"/>
            <w:bottom w:val="none" w:sz="0" w:space="0" w:color="auto"/>
            <w:right w:val="none" w:sz="0" w:space="0" w:color="auto"/>
          </w:divBdr>
          <w:divsChild>
            <w:div w:id="1625696041">
              <w:marLeft w:val="0"/>
              <w:marRight w:val="0"/>
              <w:marTop w:val="0"/>
              <w:marBottom w:val="0"/>
              <w:divBdr>
                <w:top w:val="none" w:sz="0" w:space="0" w:color="auto"/>
                <w:left w:val="none" w:sz="0" w:space="0" w:color="auto"/>
                <w:bottom w:val="none" w:sz="0" w:space="0" w:color="auto"/>
                <w:right w:val="none" w:sz="0" w:space="0" w:color="auto"/>
              </w:divBdr>
            </w:div>
            <w:div w:id="1676760683">
              <w:marLeft w:val="0"/>
              <w:marRight w:val="0"/>
              <w:marTop w:val="0"/>
              <w:marBottom w:val="0"/>
              <w:divBdr>
                <w:top w:val="none" w:sz="0" w:space="0" w:color="auto"/>
                <w:left w:val="none" w:sz="0" w:space="0" w:color="auto"/>
                <w:bottom w:val="none" w:sz="0" w:space="0" w:color="auto"/>
                <w:right w:val="none" w:sz="0" w:space="0" w:color="auto"/>
              </w:divBdr>
            </w:div>
            <w:div w:id="1852642574">
              <w:marLeft w:val="0"/>
              <w:marRight w:val="0"/>
              <w:marTop w:val="0"/>
              <w:marBottom w:val="0"/>
              <w:divBdr>
                <w:top w:val="none" w:sz="0" w:space="0" w:color="auto"/>
                <w:left w:val="none" w:sz="0" w:space="0" w:color="auto"/>
                <w:bottom w:val="none" w:sz="0" w:space="0" w:color="auto"/>
                <w:right w:val="none" w:sz="0" w:space="0" w:color="auto"/>
              </w:divBdr>
            </w:div>
            <w:div w:id="1250192368">
              <w:marLeft w:val="0"/>
              <w:marRight w:val="0"/>
              <w:marTop w:val="0"/>
              <w:marBottom w:val="0"/>
              <w:divBdr>
                <w:top w:val="none" w:sz="0" w:space="0" w:color="auto"/>
                <w:left w:val="none" w:sz="0" w:space="0" w:color="auto"/>
                <w:bottom w:val="none" w:sz="0" w:space="0" w:color="auto"/>
                <w:right w:val="none" w:sz="0" w:space="0" w:color="auto"/>
              </w:divBdr>
            </w:div>
          </w:divsChild>
        </w:div>
        <w:div w:id="307366181">
          <w:marLeft w:val="0"/>
          <w:marRight w:val="0"/>
          <w:marTop w:val="0"/>
          <w:marBottom w:val="0"/>
          <w:divBdr>
            <w:top w:val="none" w:sz="0" w:space="0" w:color="auto"/>
            <w:left w:val="none" w:sz="0" w:space="0" w:color="auto"/>
            <w:bottom w:val="none" w:sz="0" w:space="0" w:color="auto"/>
            <w:right w:val="none" w:sz="0" w:space="0" w:color="auto"/>
          </w:divBdr>
          <w:divsChild>
            <w:div w:id="752166207">
              <w:marLeft w:val="0"/>
              <w:marRight w:val="0"/>
              <w:marTop w:val="0"/>
              <w:marBottom w:val="0"/>
              <w:divBdr>
                <w:top w:val="none" w:sz="0" w:space="0" w:color="auto"/>
                <w:left w:val="none" w:sz="0" w:space="0" w:color="auto"/>
                <w:bottom w:val="none" w:sz="0" w:space="0" w:color="auto"/>
                <w:right w:val="none" w:sz="0" w:space="0" w:color="auto"/>
              </w:divBdr>
            </w:div>
            <w:div w:id="1796287595">
              <w:marLeft w:val="0"/>
              <w:marRight w:val="0"/>
              <w:marTop w:val="0"/>
              <w:marBottom w:val="0"/>
              <w:divBdr>
                <w:top w:val="none" w:sz="0" w:space="0" w:color="auto"/>
                <w:left w:val="none" w:sz="0" w:space="0" w:color="auto"/>
                <w:bottom w:val="none" w:sz="0" w:space="0" w:color="auto"/>
                <w:right w:val="none" w:sz="0" w:space="0" w:color="auto"/>
              </w:divBdr>
            </w:div>
            <w:div w:id="421729445">
              <w:marLeft w:val="0"/>
              <w:marRight w:val="0"/>
              <w:marTop w:val="0"/>
              <w:marBottom w:val="0"/>
              <w:divBdr>
                <w:top w:val="none" w:sz="0" w:space="0" w:color="auto"/>
                <w:left w:val="none" w:sz="0" w:space="0" w:color="auto"/>
                <w:bottom w:val="none" w:sz="0" w:space="0" w:color="auto"/>
                <w:right w:val="none" w:sz="0" w:space="0" w:color="auto"/>
              </w:divBdr>
            </w:div>
            <w:div w:id="395201060">
              <w:marLeft w:val="0"/>
              <w:marRight w:val="0"/>
              <w:marTop w:val="0"/>
              <w:marBottom w:val="0"/>
              <w:divBdr>
                <w:top w:val="none" w:sz="0" w:space="0" w:color="auto"/>
                <w:left w:val="none" w:sz="0" w:space="0" w:color="auto"/>
                <w:bottom w:val="none" w:sz="0" w:space="0" w:color="auto"/>
                <w:right w:val="none" w:sz="0" w:space="0" w:color="auto"/>
              </w:divBdr>
            </w:div>
            <w:div w:id="1624769803">
              <w:marLeft w:val="0"/>
              <w:marRight w:val="0"/>
              <w:marTop w:val="0"/>
              <w:marBottom w:val="0"/>
              <w:divBdr>
                <w:top w:val="none" w:sz="0" w:space="0" w:color="auto"/>
                <w:left w:val="none" w:sz="0" w:space="0" w:color="auto"/>
                <w:bottom w:val="none" w:sz="0" w:space="0" w:color="auto"/>
                <w:right w:val="none" w:sz="0" w:space="0" w:color="auto"/>
              </w:divBdr>
            </w:div>
          </w:divsChild>
        </w:div>
        <w:div w:id="1713143010">
          <w:marLeft w:val="0"/>
          <w:marRight w:val="0"/>
          <w:marTop w:val="0"/>
          <w:marBottom w:val="0"/>
          <w:divBdr>
            <w:top w:val="none" w:sz="0" w:space="0" w:color="auto"/>
            <w:left w:val="none" w:sz="0" w:space="0" w:color="auto"/>
            <w:bottom w:val="none" w:sz="0" w:space="0" w:color="auto"/>
            <w:right w:val="none" w:sz="0" w:space="0" w:color="auto"/>
          </w:divBdr>
        </w:div>
        <w:div w:id="421101559">
          <w:marLeft w:val="0"/>
          <w:marRight w:val="0"/>
          <w:marTop w:val="0"/>
          <w:marBottom w:val="0"/>
          <w:divBdr>
            <w:top w:val="none" w:sz="0" w:space="0" w:color="auto"/>
            <w:left w:val="none" w:sz="0" w:space="0" w:color="auto"/>
            <w:bottom w:val="none" w:sz="0" w:space="0" w:color="auto"/>
            <w:right w:val="none" w:sz="0" w:space="0" w:color="auto"/>
          </w:divBdr>
        </w:div>
        <w:div w:id="1537159935">
          <w:marLeft w:val="0"/>
          <w:marRight w:val="0"/>
          <w:marTop w:val="0"/>
          <w:marBottom w:val="0"/>
          <w:divBdr>
            <w:top w:val="none" w:sz="0" w:space="0" w:color="auto"/>
            <w:left w:val="none" w:sz="0" w:space="0" w:color="auto"/>
            <w:bottom w:val="none" w:sz="0" w:space="0" w:color="auto"/>
            <w:right w:val="none" w:sz="0" w:space="0" w:color="auto"/>
          </w:divBdr>
        </w:div>
        <w:div w:id="1840853728">
          <w:marLeft w:val="0"/>
          <w:marRight w:val="0"/>
          <w:marTop w:val="0"/>
          <w:marBottom w:val="0"/>
          <w:divBdr>
            <w:top w:val="none" w:sz="0" w:space="0" w:color="auto"/>
            <w:left w:val="none" w:sz="0" w:space="0" w:color="auto"/>
            <w:bottom w:val="none" w:sz="0" w:space="0" w:color="auto"/>
            <w:right w:val="none" w:sz="0" w:space="0" w:color="auto"/>
          </w:divBdr>
        </w:div>
        <w:div w:id="1153260060">
          <w:marLeft w:val="0"/>
          <w:marRight w:val="0"/>
          <w:marTop w:val="0"/>
          <w:marBottom w:val="0"/>
          <w:divBdr>
            <w:top w:val="none" w:sz="0" w:space="0" w:color="auto"/>
            <w:left w:val="none" w:sz="0" w:space="0" w:color="auto"/>
            <w:bottom w:val="none" w:sz="0" w:space="0" w:color="auto"/>
            <w:right w:val="none" w:sz="0" w:space="0" w:color="auto"/>
          </w:divBdr>
        </w:div>
        <w:div w:id="393816649">
          <w:marLeft w:val="0"/>
          <w:marRight w:val="0"/>
          <w:marTop w:val="0"/>
          <w:marBottom w:val="0"/>
          <w:divBdr>
            <w:top w:val="none" w:sz="0" w:space="0" w:color="auto"/>
            <w:left w:val="none" w:sz="0" w:space="0" w:color="auto"/>
            <w:bottom w:val="none" w:sz="0" w:space="0" w:color="auto"/>
            <w:right w:val="none" w:sz="0" w:space="0" w:color="auto"/>
          </w:divBdr>
        </w:div>
        <w:div w:id="1180193080">
          <w:marLeft w:val="0"/>
          <w:marRight w:val="0"/>
          <w:marTop w:val="0"/>
          <w:marBottom w:val="0"/>
          <w:divBdr>
            <w:top w:val="none" w:sz="0" w:space="0" w:color="auto"/>
            <w:left w:val="none" w:sz="0" w:space="0" w:color="auto"/>
            <w:bottom w:val="none" w:sz="0" w:space="0" w:color="auto"/>
            <w:right w:val="none" w:sz="0" w:space="0" w:color="auto"/>
          </w:divBdr>
        </w:div>
        <w:div w:id="2053654658">
          <w:marLeft w:val="0"/>
          <w:marRight w:val="0"/>
          <w:marTop w:val="0"/>
          <w:marBottom w:val="0"/>
          <w:divBdr>
            <w:top w:val="none" w:sz="0" w:space="0" w:color="auto"/>
            <w:left w:val="none" w:sz="0" w:space="0" w:color="auto"/>
            <w:bottom w:val="none" w:sz="0" w:space="0" w:color="auto"/>
            <w:right w:val="none" w:sz="0" w:space="0" w:color="auto"/>
          </w:divBdr>
        </w:div>
        <w:div w:id="937323494">
          <w:marLeft w:val="0"/>
          <w:marRight w:val="0"/>
          <w:marTop w:val="0"/>
          <w:marBottom w:val="0"/>
          <w:divBdr>
            <w:top w:val="none" w:sz="0" w:space="0" w:color="auto"/>
            <w:left w:val="none" w:sz="0" w:space="0" w:color="auto"/>
            <w:bottom w:val="none" w:sz="0" w:space="0" w:color="auto"/>
            <w:right w:val="none" w:sz="0" w:space="0" w:color="auto"/>
          </w:divBdr>
        </w:div>
        <w:div w:id="2032950128">
          <w:marLeft w:val="0"/>
          <w:marRight w:val="0"/>
          <w:marTop w:val="0"/>
          <w:marBottom w:val="0"/>
          <w:divBdr>
            <w:top w:val="none" w:sz="0" w:space="0" w:color="auto"/>
            <w:left w:val="none" w:sz="0" w:space="0" w:color="auto"/>
            <w:bottom w:val="none" w:sz="0" w:space="0" w:color="auto"/>
            <w:right w:val="none" w:sz="0" w:space="0" w:color="auto"/>
          </w:divBdr>
        </w:div>
        <w:div w:id="1794706877">
          <w:marLeft w:val="0"/>
          <w:marRight w:val="0"/>
          <w:marTop w:val="0"/>
          <w:marBottom w:val="0"/>
          <w:divBdr>
            <w:top w:val="none" w:sz="0" w:space="0" w:color="auto"/>
            <w:left w:val="none" w:sz="0" w:space="0" w:color="auto"/>
            <w:bottom w:val="none" w:sz="0" w:space="0" w:color="auto"/>
            <w:right w:val="none" w:sz="0" w:space="0" w:color="auto"/>
          </w:divBdr>
        </w:div>
        <w:div w:id="129171607">
          <w:marLeft w:val="0"/>
          <w:marRight w:val="0"/>
          <w:marTop w:val="0"/>
          <w:marBottom w:val="0"/>
          <w:divBdr>
            <w:top w:val="none" w:sz="0" w:space="0" w:color="auto"/>
            <w:left w:val="none" w:sz="0" w:space="0" w:color="auto"/>
            <w:bottom w:val="none" w:sz="0" w:space="0" w:color="auto"/>
            <w:right w:val="none" w:sz="0" w:space="0" w:color="auto"/>
          </w:divBdr>
        </w:div>
        <w:div w:id="652218689">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86860265">
          <w:marLeft w:val="0"/>
          <w:marRight w:val="0"/>
          <w:marTop w:val="0"/>
          <w:marBottom w:val="0"/>
          <w:divBdr>
            <w:top w:val="none" w:sz="0" w:space="0" w:color="auto"/>
            <w:left w:val="none" w:sz="0" w:space="0" w:color="auto"/>
            <w:bottom w:val="none" w:sz="0" w:space="0" w:color="auto"/>
            <w:right w:val="none" w:sz="0" w:space="0" w:color="auto"/>
          </w:divBdr>
        </w:div>
        <w:div w:id="1030106046">
          <w:marLeft w:val="0"/>
          <w:marRight w:val="0"/>
          <w:marTop w:val="0"/>
          <w:marBottom w:val="0"/>
          <w:divBdr>
            <w:top w:val="none" w:sz="0" w:space="0" w:color="auto"/>
            <w:left w:val="none" w:sz="0" w:space="0" w:color="auto"/>
            <w:bottom w:val="none" w:sz="0" w:space="0" w:color="auto"/>
            <w:right w:val="none" w:sz="0" w:space="0" w:color="auto"/>
          </w:divBdr>
        </w:div>
        <w:div w:id="1053315705">
          <w:marLeft w:val="0"/>
          <w:marRight w:val="0"/>
          <w:marTop w:val="0"/>
          <w:marBottom w:val="0"/>
          <w:divBdr>
            <w:top w:val="none" w:sz="0" w:space="0" w:color="auto"/>
            <w:left w:val="none" w:sz="0" w:space="0" w:color="auto"/>
            <w:bottom w:val="none" w:sz="0" w:space="0" w:color="auto"/>
            <w:right w:val="none" w:sz="0" w:space="0" w:color="auto"/>
          </w:divBdr>
        </w:div>
        <w:div w:id="2104757426">
          <w:marLeft w:val="0"/>
          <w:marRight w:val="0"/>
          <w:marTop w:val="0"/>
          <w:marBottom w:val="0"/>
          <w:divBdr>
            <w:top w:val="none" w:sz="0" w:space="0" w:color="auto"/>
            <w:left w:val="none" w:sz="0" w:space="0" w:color="auto"/>
            <w:bottom w:val="none" w:sz="0" w:space="0" w:color="auto"/>
            <w:right w:val="none" w:sz="0" w:space="0" w:color="auto"/>
          </w:divBdr>
        </w:div>
        <w:div w:id="544560814">
          <w:marLeft w:val="0"/>
          <w:marRight w:val="0"/>
          <w:marTop w:val="0"/>
          <w:marBottom w:val="0"/>
          <w:divBdr>
            <w:top w:val="none" w:sz="0" w:space="0" w:color="auto"/>
            <w:left w:val="none" w:sz="0" w:space="0" w:color="auto"/>
            <w:bottom w:val="none" w:sz="0" w:space="0" w:color="auto"/>
            <w:right w:val="none" w:sz="0" w:space="0" w:color="auto"/>
          </w:divBdr>
        </w:div>
        <w:div w:id="1965887158">
          <w:marLeft w:val="0"/>
          <w:marRight w:val="0"/>
          <w:marTop w:val="0"/>
          <w:marBottom w:val="0"/>
          <w:divBdr>
            <w:top w:val="none" w:sz="0" w:space="0" w:color="auto"/>
            <w:left w:val="none" w:sz="0" w:space="0" w:color="auto"/>
            <w:bottom w:val="none" w:sz="0" w:space="0" w:color="auto"/>
            <w:right w:val="none" w:sz="0" w:space="0" w:color="auto"/>
          </w:divBdr>
        </w:div>
        <w:div w:id="1541019130">
          <w:marLeft w:val="0"/>
          <w:marRight w:val="0"/>
          <w:marTop w:val="0"/>
          <w:marBottom w:val="0"/>
          <w:divBdr>
            <w:top w:val="none" w:sz="0" w:space="0" w:color="auto"/>
            <w:left w:val="none" w:sz="0" w:space="0" w:color="auto"/>
            <w:bottom w:val="none" w:sz="0" w:space="0" w:color="auto"/>
            <w:right w:val="none" w:sz="0" w:space="0" w:color="auto"/>
          </w:divBdr>
        </w:div>
      </w:divsChild>
    </w:div>
    <w:div w:id="1017854181">
      <w:bodyDiv w:val="1"/>
      <w:marLeft w:val="0"/>
      <w:marRight w:val="0"/>
      <w:marTop w:val="0"/>
      <w:marBottom w:val="0"/>
      <w:divBdr>
        <w:top w:val="none" w:sz="0" w:space="0" w:color="auto"/>
        <w:left w:val="none" w:sz="0" w:space="0" w:color="auto"/>
        <w:bottom w:val="none" w:sz="0" w:space="0" w:color="auto"/>
        <w:right w:val="none" w:sz="0" w:space="0" w:color="auto"/>
      </w:divBdr>
      <w:divsChild>
        <w:div w:id="94448109">
          <w:marLeft w:val="0"/>
          <w:marRight w:val="0"/>
          <w:marTop w:val="0"/>
          <w:marBottom w:val="0"/>
          <w:divBdr>
            <w:top w:val="none" w:sz="0" w:space="0" w:color="auto"/>
            <w:left w:val="none" w:sz="0" w:space="0" w:color="auto"/>
            <w:bottom w:val="none" w:sz="0" w:space="0" w:color="auto"/>
            <w:right w:val="none" w:sz="0" w:space="0" w:color="auto"/>
          </w:divBdr>
        </w:div>
        <w:div w:id="1966886512">
          <w:marLeft w:val="0"/>
          <w:marRight w:val="0"/>
          <w:marTop w:val="0"/>
          <w:marBottom w:val="0"/>
          <w:divBdr>
            <w:top w:val="none" w:sz="0" w:space="0" w:color="auto"/>
            <w:left w:val="none" w:sz="0" w:space="0" w:color="auto"/>
            <w:bottom w:val="none" w:sz="0" w:space="0" w:color="auto"/>
            <w:right w:val="none" w:sz="0" w:space="0" w:color="auto"/>
          </w:divBdr>
        </w:div>
        <w:div w:id="1272322750">
          <w:marLeft w:val="0"/>
          <w:marRight w:val="0"/>
          <w:marTop w:val="0"/>
          <w:marBottom w:val="0"/>
          <w:divBdr>
            <w:top w:val="none" w:sz="0" w:space="0" w:color="auto"/>
            <w:left w:val="none" w:sz="0" w:space="0" w:color="auto"/>
            <w:bottom w:val="none" w:sz="0" w:space="0" w:color="auto"/>
            <w:right w:val="none" w:sz="0" w:space="0" w:color="auto"/>
          </w:divBdr>
        </w:div>
        <w:div w:id="78913022">
          <w:marLeft w:val="0"/>
          <w:marRight w:val="0"/>
          <w:marTop w:val="0"/>
          <w:marBottom w:val="0"/>
          <w:divBdr>
            <w:top w:val="none" w:sz="0" w:space="0" w:color="auto"/>
            <w:left w:val="none" w:sz="0" w:space="0" w:color="auto"/>
            <w:bottom w:val="none" w:sz="0" w:space="0" w:color="auto"/>
            <w:right w:val="none" w:sz="0" w:space="0" w:color="auto"/>
          </w:divBdr>
        </w:div>
      </w:divsChild>
    </w:div>
    <w:div w:id="1515342369">
      <w:bodyDiv w:val="1"/>
      <w:marLeft w:val="0"/>
      <w:marRight w:val="0"/>
      <w:marTop w:val="0"/>
      <w:marBottom w:val="0"/>
      <w:divBdr>
        <w:top w:val="none" w:sz="0" w:space="0" w:color="auto"/>
        <w:left w:val="none" w:sz="0" w:space="0" w:color="auto"/>
        <w:bottom w:val="none" w:sz="0" w:space="0" w:color="auto"/>
        <w:right w:val="none" w:sz="0" w:space="0" w:color="auto"/>
      </w:divBdr>
    </w:div>
    <w:div w:id="1553496524">
      <w:bodyDiv w:val="1"/>
      <w:marLeft w:val="0"/>
      <w:marRight w:val="0"/>
      <w:marTop w:val="0"/>
      <w:marBottom w:val="0"/>
      <w:divBdr>
        <w:top w:val="none" w:sz="0" w:space="0" w:color="auto"/>
        <w:left w:val="none" w:sz="0" w:space="0" w:color="auto"/>
        <w:bottom w:val="none" w:sz="0" w:space="0" w:color="auto"/>
        <w:right w:val="none" w:sz="0" w:space="0" w:color="auto"/>
      </w:divBdr>
      <w:divsChild>
        <w:div w:id="763916490">
          <w:marLeft w:val="0"/>
          <w:marRight w:val="0"/>
          <w:marTop w:val="0"/>
          <w:marBottom w:val="0"/>
          <w:divBdr>
            <w:top w:val="none" w:sz="0" w:space="0" w:color="auto"/>
            <w:left w:val="none" w:sz="0" w:space="0" w:color="auto"/>
            <w:bottom w:val="none" w:sz="0" w:space="0" w:color="auto"/>
            <w:right w:val="none" w:sz="0" w:space="0" w:color="auto"/>
          </w:divBdr>
        </w:div>
        <w:div w:id="447507212">
          <w:marLeft w:val="0"/>
          <w:marRight w:val="0"/>
          <w:marTop w:val="0"/>
          <w:marBottom w:val="0"/>
          <w:divBdr>
            <w:top w:val="none" w:sz="0" w:space="0" w:color="auto"/>
            <w:left w:val="none" w:sz="0" w:space="0" w:color="auto"/>
            <w:bottom w:val="none" w:sz="0" w:space="0" w:color="auto"/>
            <w:right w:val="none" w:sz="0" w:space="0" w:color="auto"/>
          </w:divBdr>
        </w:div>
        <w:div w:id="662125711">
          <w:marLeft w:val="0"/>
          <w:marRight w:val="0"/>
          <w:marTop w:val="0"/>
          <w:marBottom w:val="0"/>
          <w:divBdr>
            <w:top w:val="none" w:sz="0" w:space="0" w:color="auto"/>
            <w:left w:val="none" w:sz="0" w:space="0" w:color="auto"/>
            <w:bottom w:val="none" w:sz="0" w:space="0" w:color="auto"/>
            <w:right w:val="none" w:sz="0" w:space="0" w:color="auto"/>
          </w:divBdr>
        </w:div>
        <w:div w:id="1279874957">
          <w:marLeft w:val="0"/>
          <w:marRight w:val="0"/>
          <w:marTop w:val="0"/>
          <w:marBottom w:val="0"/>
          <w:divBdr>
            <w:top w:val="none" w:sz="0" w:space="0" w:color="auto"/>
            <w:left w:val="none" w:sz="0" w:space="0" w:color="auto"/>
            <w:bottom w:val="none" w:sz="0" w:space="0" w:color="auto"/>
            <w:right w:val="none" w:sz="0" w:space="0" w:color="auto"/>
          </w:divBdr>
        </w:div>
        <w:div w:id="1319191903">
          <w:marLeft w:val="0"/>
          <w:marRight w:val="0"/>
          <w:marTop w:val="0"/>
          <w:marBottom w:val="0"/>
          <w:divBdr>
            <w:top w:val="none" w:sz="0" w:space="0" w:color="auto"/>
            <w:left w:val="none" w:sz="0" w:space="0" w:color="auto"/>
            <w:bottom w:val="none" w:sz="0" w:space="0" w:color="auto"/>
            <w:right w:val="none" w:sz="0" w:space="0" w:color="auto"/>
          </w:divBdr>
        </w:div>
        <w:div w:id="182708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2a0d0ae4-59f1-4e12-8979-d59c3f1b0507"/>
    <ds:schemaRef ds:uri="581dd383-8c25-4723-9ba2-1e6c8f81b8ee"/>
    <ds:schemaRef ds:uri="http://schemas.microsoft.com/office/2006/metadata/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04A215EC-8BE5-4498-B1F2-E2575A164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537</Words>
  <Characters>3064</Characters>
  <Application>Microsoft Office Word</Application>
  <DocSecurity>0</DocSecurity>
  <Lines>25</Lines>
  <Paragraphs>7</Paragraphs>
  <ScaleCrop>false</ScaleCrop>
  <Company>TAMU</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13</cp:revision>
  <cp:lastPrinted>2007-12-04T15:45:00Z</cp:lastPrinted>
  <dcterms:created xsi:type="dcterms:W3CDTF">2023-10-31T13:27:00Z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